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C5" w:rsidRDefault="00D65BC5" w:rsidP="00D65BC5">
      <w:pPr>
        <w:jc w:val="center"/>
        <w:rPr>
          <w:b/>
          <w:sz w:val="32"/>
          <w:szCs w:val="32"/>
        </w:rPr>
      </w:pPr>
      <w:r w:rsidRPr="00916D8E">
        <w:rPr>
          <w:b/>
          <w:sz w:val="32"/>
          <w:szCs w:val="32"/>
        </w:rPr>
        <w:t xml:space="preserve">QUY CHẾ TỔ CHỨC VÀ </w:t>
      </w:r>
      <w:r>
        <w:rPr>
          <w:b/>
          <w:sz w:val="32"/>
          <w:szCs w:val="32"/>
        </w:rPr>
        <w:t xml:space="preserve">HOẠT ĐỘNG </w:t>
      </w:r>
    </w:p>
    <w:p w:rsidR="00D65BC5" w:rsidRPr="00916D8E" w:rsidRDefault="00D65BC5" w:rsidP="00D65BC5">
      <w:pPr>
        <w:jc w:val="center"/>
        <w:rPr>
          <w:b/>
          <w:sz w:val="32"/>
          <w:szCs w:val="32"/>
        </w:rPr>
      </w:pPr>
      <w:r w:rsidRPr="00916D8E">
        <w:rPr>
          <w:b/>
          <w:sz w:val="32"/>
          <w:szCs w:val="32"/>
        </w:rPr>
        <w:t xml:space="preserve">CHI BỘ TRƯỜNG </w:t>
      </w:r>
      <w:r>
        <w:rPr>
          <w:b/>
          <w:sz w:val="32"/>
          <w:szCs w:val="32"/>
        </w:rPr>
        <w:t>THCS,</w:t>
      </w:r>
      <w:r w:rsidRPr="00916D8E">
        <w:rPr>
          <w:b/>
          <w:sz w:val="32"/>
          <w:szCs w:val="32"/>
        </w:rPr>
        <w:t xml:space="preserve">THPT </w:t>
      </w:r>
      <w:r>
        <w:rPr>
          <w:b/>
          <w:sz w:val="32"/>
          <w:szCs w:val="32"/>
        </w:rPr>
        <w:t>PHAN CHÂU TRINH</w:t>
      </w:r>
    </w:p>
    <w:p w:rsidR="00D65BC5" w:rsidRPr="00916D8E" w:rsidRDefault="00D65BC5" w:rsidP="00D65BC5">
      <w:pPr>
        <w:jc w:val="center"/>
        <w:rPr>
          <w:b/>
          <w:sz w:val="32"/>
          <w:szCs w:val="32"/>
        </w:rPr>
      </w:pPr>
      <w:r w:rsidRPr="00916D8E">
        <w:rPr>
          <w:b/>
          <w:sz w:val="32"/>
          <w:szCs w:val="32"/>
        </w:rPr>
        <w:t>Nhiệm kỳ 2015 – 2020</w:t>
      </w:r>
    </w:p>
    <w:p w:rsidR="00D65BC5" w:rsidRPr="00133C56" w:rsidRDefault="00D65BC5" w:rsidP="00D65BC5">
      <w:pPr>
        <w:spacing w:line="312" w:lineRule="auto"/>
        <w:jc w:val="center"/>
        <w:rPr>
          <w:i/>
          <w:sz w:val="26"/>
          <w:szCs w:val="26"/>
        </w:rPr>
      </w:pPr>
      <w:r w:rsidRPr="00133C56">
        <w:rPr>
          <w:i/>
          <w:sz w:val="26"/>
          <w:szCs w:val="26"/>
        </w:rPr>
        <w:t xml:space="preserve">(Ban hành kèm theo quyết định số </w:t>
      </w:r>
      <w:r>
        <w:rPr>
          <w:i/>
          <w:sz w:val="26"/>
          <w:szCs w:val="26"/>
        </w:rPr>
        <w:t>01</w:t>
      </w:r>
      <w:r w:rsidRPr="00133C56">
        <w:rPr>
          <w:i/>
          <w:sz w:val="26"/>
          <w:szCs w:val="26"/>
        </w:rPr>
        <w:t xml:space="preserve"> -QĐ/CB ngày </w:t>
      </w:r>
      <w:r>
        <w:rPr>
          <w:i/>
          <w:sz w:val="26"/>
          <w:szCs w:val="26"/>
        </w:rPr>
        <w:t>17</w:t>
      </w:r>
      <w:r w:rsidRPr="00133C56">
        <w:rPr>
          <w:i/>
          <w:sz w:val="26"/>
          <w:szCs w:val="26"/>
        </w:rPr>
        <w:t xml:space="preserve"> / </w:t>
      </w:r>
      <w:r>
        <w:rPr>
          <w:i/>
          <w:sz w:val="26"/>
          <w:szCs w:val="26"/>
        </w:rPr>
        <w:t>08</w:t>
      </w:r>
      <w:r w:rsidRPr="00133C56">
        <w:rPr>
          <w:i/>
          <w:sz w:val="26"/>
          <w:szCs w:val="26"/>
        </w:rPr>
        <w:t xml:space="preserve"> /2015)</w:t>
      </w:r>
    </w:p>
    <w:p w:rsidR="00D65BC5" w:rsidRPr="00133C56" w:rsidRDefault="00D65BC5" w:rsidP="00D65BC5">
      <w:pPr>
        <w:spacing w:line="312" w:lineRule="auto"/>
        <w:jc w:val="center"/>
        <w:rPr>
          <w:b/>
          <w:sz w:val="26"/>
          <w:szCs w:val="26"/>
        </w:rPr>
      </w:pPr>
    </w:p>
    <w:p w:rsidR="00D65BC5" w:rsidRDefault="00D65BC5" w:rsidP="00D65BC5">
      <w:pPr>
        <w:spacing w:line="312" w:lineRule="auto"/>
        <w:jc w:val="center"/>
        <w:rPr>
          <w:b/>
          <w:sz w:val="28"/>
          <w:szCs w:val="28"/>
        </w:rPr>
      </w:pPr>
      <w:r w:rsidRPr="00916D8E">
        <w:rPr>
          <w:b/>
          <w:sz w:val="28"/>
          <w:szCs w:val="28"/>
        </w:rPr>
        <w:t xml:space="preserve">CHƯƠNG I: </w:t>
      </w:r>
      <w:r>
        <w:rPr>
          <w:b/>
          <w:sz w:val="28"/>
          <w:szCs w:val="28"/>
        </w:rPr>
        <w:t xml:space="preserve"> </w:t>
      </w:r>
      <w:r w:rsidRPr="00916D8E">
        <w:rPr>
          <w:b/>
          <w:sz w:val="28"/>
          <w:szCs w:val="28"/>
        </w:rPr>
        <w:t>QUY ĐỊNH CHUNG</w:t>
      </w:r>
    </w:p>
    <w:p w:rsidR="00D65BC5" w:rsidRPr="00916D8E" w:rsidRDefault="00D65BC5" w:rsidP="00D65BC5">
      <w:pPr>
        <w:spacing w:line="312" w:lineRule="auto"/>
        <w:jc w:val="center"/>
        <w:rPr>
          <w:b/>
          <w:sz w:val="28"/>
          <w:szCs w:val="28"/>
        </w:rPr>
      </w:pPr>
    </w:p>
    <w:p w:rsidR="00D65BC5" w:rsidRPr="00916D8E" w:rsidRDefault="00D65BC5" w:rsidP="00D65BC5">
      <w:pPr>
        <w:spacing w:line="312" w:lineRule="auto"/>
        <w:jc w:val="both"/>
        <w:rPr>
          <w:b/>
          <w:sz w:val="28"/>
          <w:szCs w:val="28"/>
        </w:rPr>
      </w:pPr>
      <w:r w:rsidRPr="00916D8E">
        <w:rPr>
          <w:b/>
          <w:sz w:val="28"/>
          <w:szCs w:val="28"/>
        </w:rPr>
        <w:t>Điều 1: Nguyên tắc hoạt động</w:t>
      </w:r>
    </w:p>
    <w:p w:rsidR="00D65BC5" w:rsidRDefault="00D65BC5" w:rsidP="00D65BC5">
      <w:pPr>
        <w:spacing w:line="312" w:lineRule="auto"/>
        <w:jc w:val="both"/>
        <w:rPr>
          <w:sz w:val="28"/>
          <w:szCs w:val="28"/>
        </w:rPr>
      </w:pPr>
      <w:r w:rsidRPr="00916D8E">
        <w:rPr>
          <w:sz w:val="28"/>
          <w:szCs w:val="28"/>
        </w:rPr>
        <w:t xml:space="preserve">      Chi bộ Trường </w:t>
      </w:r>
      <w:r>
        <w:rPr>
          <w:sz w:val="28"/>
          <w:szCs w:val="28"/>
        </w:rPr>
        <w:t xml:space="preserve">THCS,THPT Phan Châu Trinh </w:t>
      </w:r>
      <w:r w:rsidRPr="00916D8E">
        <w:rPr>
          <w:sz w:val="28"/>
          <w:szCs w:val="28"/>
        </w:rPr>
        <w:t>hoạt động theo nguyên tắc tập trung dân chủ, tập thể lãnh đạo, cá nhân phụ trách. Các đảng viên trong Chi bộ tích cực tham gia vào sự lãnh đạo của Chi bộ, phải thể hiện được tinh thần trách nhiệm trong</w:t>
      </w:r>
      <w:r w:rsidRPr="00916D8E">
        <w:rPr>
          <w:sz w:val="28"/>
          <w:szCs w:val="28"/>
          <w:lang w:val="vi-VN"/>
        </w:rPr>
        <w:t xml:space="preserve"> việc</w:t>
      </w:r>
      <w:r w:rsidRPr="00916D8E">
        <w:rPr>
          <w:sz w:val="28"/>
          <w:szCs w:val="28"/>
        </w:rPr>
        <w:t xml:space="preserve"> thực hiện nhiệm vụ chính trị, công tác xây dựng Đảng ; cùng với tập thể chi bộ chịu trách nhiệm trước </w:t>
      </w:r>
      <w:r>
        <w:rPr>
          <w:sz w:val="28"/>
          <w:szCs w:val="28"/>
        </w:rPr>
        <w:t xml:space="preserve">Quận ủy Bình Tân </w:t>
      </w:r>
      <w:r w:rsidRPr="00916D8E">
        <w:rPr>
          <w:sz w:val="28"/>
          <w:szCs w:val="28"/>
        </w:rPr>
        <w:t>toàn bộ hoạt động của chi bộ. Đồng thời định kỳ, chi bộ thông báo tình hình hoạt động</w:t>
      </w:r>
      <w:r>
        <w:rPr>
          <w:sz w:val="28"/>
          <w:szCs w:val="28"/>
        </w:rPr>
        <w:t xml:space="preserve"> đến Cán bộ - Viên chức</w:t>
      </w:r>
      <w:r w:rsidRPr="00916D8E">
        <w:rPr>
          <w:sz w:val="28"/>
          <w:szCs w:val="28"/>
        </w:rPr>
        <w:t xml:space="preserve"> nhà trường.</w:t>
      </w:r>
    </w:p>
    <w:p w:rsidR="00D65BC5" w:rsidRPr="001813C8" w:rsidRDefault="00D65BC5" w:rsidP="00D65BC5">
      <w:pPr>
        <w:spacing w:line="312" w:lineRule="auto"/>
        <w:jc w:val="both"/>
        <w:rPr>
          <w:sz w:val="8"/>
          <w:szCs w:val="8"/>
          <w:vertAlign w:val="subscript"/>
        </w:rPr>
      </w:pPr>
    </w:p>
    <w:p w:rsidR="00D65BC5" w:rsidRPr="00916D8E" w:rsidRDefault="00D65BC5" w:rsidP="00D65BC5">
      <w:pPr>
        <w:spacing w:line="312" w:lineRule="auto"/>
        <w:jc w:val="both"/>
        <w:rPr>
          <w:b/>
          <w:sz w:val="28"/>
          <w:szCs w:val="28"/>
        </w:rPr>
      </w:pPr>
      <w:r w:rsidRPr="00916D8E">
        <w:rPr>
          <w:b/>
          <w:sz w:val="28"/>
          <w:szCs w:val="28"/>
        </w:rPr>
        <w:t>Điều 2: Chức năng, nhiệm vụ</w:t>
      </w:r>
    </w:p>
    <w:p w:rsidR="00D65BC5" w:rsidRDefault="00D65BC5" w:rsidP="00D65BC5">
      <w:pPr>
        <w:spacing w:line="312" w:lineRule="auto"/>
        <w:ind w:firstLine="360"/>
        <w:jc w:val="both"/>
        <w:rPr>
          <w:sz w:val="28"/>
          <w:szCs w:val="28"/>
        </w:rPr>
      </w:pPr>
      <w:r w:rsidRPr="005313E9">
        <w:rPr>
          <w:sz w:val="28"/>
          <w:szCs w:val="28"/>
        </w:rPr>
        <w:t xml:space="preserve">Chi bộ </w:t>
      </w:r>
      <w:r w:rsidRPr="00916D8E">
        <w:rPr>
          <w:sz w:val="28"/>
          <w:szCs w:val="28"/>
        </w:rPr>
        <w:t xml:space="preserve">Trường </w:t>
      </w:r>
      <w:r>
        <w:rPr>
          <w:sz w:val="28"/>
          <w:szCs w:val="28"/>
        </w:rPr>
        <w:t xml:space="preserve">THCS,THPT Phan Châu Trinh </w:t>
      </w:r>
      <w:r w:rsidRPr="005313E9">
        <w:rPr>
          <w:sz w:val="28"/>
          <w:szCs w:val="28"/>
        </w:rPr>
        <w:t>là hạt nhân chính trị tại đơn vị,</w:t>
      </w:r>
      <w:r w:rsidRPr="005313E9">
        <w:rPr>
          <w:sz w:val="28"/>
          <w:szCs w:val="28"/>
          <w:lang w:val="vi-VN"/>
        </w:rPr>
        <w:t xml:space="preserve"> </w:t>
      </w:r>
      <w:r w:rsidRPr="005313E9">
        <w:rPr>
          <w:sz w:val="28"/>
          <w:szCs w:val="28"/>
        </w:rPr>
        <w:t xml:space="preserve">lãnh đạo thực hiện đường lối, chủ trương, chính sách của Đảng, pháp luật nhà nước, các quy định của ngành giáo dục và của </w:t>
      </w:r>
      <w:r>
        <w:rPr>
          <w:sz w:val="28"/>
          <w:szCs w:val="28"/>
        </w:rPr>
        <w:t>Quận ủy, Ủy ban nhân dân Quận</w:t>
      </w:r>
      <w:r w:rsidRPr="005313E9">
        <w:rPr>
          <w:sz w:val="28"/>
          <w:szCs w:val="28"/>
        </w:rPr>
        <w:t xml:space="preserve"> </w:t>
      </w:r>
      <w:r>
        <w:rPr>
          <w:sz w:val="28"/>
          <w:szCs w:val="28"/>
        </w:rPr>
        <w:t>Bình Tân</w:t>
      </w:r>
      <w:r w:rsidRPr="005313E9">
        <w:rPr>
          <w:sz w:val="28"/>
          <w:szCs w:val="28"/>
        </w:rPr>
        <w:t xml:space="preserve"> trong lĩnh vực giáo dục;</w:t>
      </w:r>
      <w:r w:rsidRPr="005313E9">
        <w:rPr>
          <w:sz w:val="28"/>
          <w:szCs w:val="28"/>
          <w:lang w:val="vi-VN"/>
        </w:rPr>
        <w:t xml:space="preserve"> l</w:t>
      </w:r>
      <w:r w:rsidRPr="005313E9">
        <w:rPr>
          <w:sz w:val="28"/>
          <w:szCs w:val="28"/>
        </w:rPr>
        <w:t>ãnh đạo đảng viên, quần chúng trong đơn vị thực hiện tốt nghị</w:t>
      </w:r>
      <w:r w:rsidRPr="00916D8E">
        <w:rPr>
          <w:sz w:val="28"/>
          <w:szCs w:val="28"/>
        </w:rPr>
        <w:t xml:space="preserve"> quyết Chi bộ, xây dựng Đảng, đoàn thể đạt trong sạch vững mạnh.</w:t>
      </w:r>
    </w:p>
    <w:p w:rsidR="00D65BC5" w:rsidRPr="00916D8E" w:rsidRDefault="00D65BC5" w:rsidP="00D65BC5">
      <w:pPr>
        <w:spacing w:line="312" w:lineRule="auto"/>
        <w:ind w:firstLine="360"/>
        <w:jc w:val="both"/>
        <w:rPr>
          <w:sz w:val="28"/>
          <w:szCs w:val="28"/>
        </w:rPr>
      </w:pPr>
    </w:p>
    <w:p w:rsidR="00D65BC5" w:rsidRDefault="00D65BC5" w:rsidP="00D65BC5">
      <w:pPr>
        <w:spacing w:line="312" w:lineRule="auto"/>
        <w:ind w:firstLine="360"/>
        <w:jc w:val="center"/>
        <w:rPr>
          <w:b/>
          <w:sz w:val="28"/>
          <w:szCs w:val="28"/>
        </w:rPr>
      </w:pPr>
      <w:r w:rsidRPr="00916D8E">
        <w:rPr>
          <w:b/>
          <w:sz w:val="28"/>
          <w:szCs w:val="28"/>
        </w:rPr>
        <w:t xml:space="preserve">CHƯƠNG II: </w:t>
      </w:r>
      <w:r>
        <w:rPr>
          <w:b/>
          <w:sz w:val="28"/>
          <w:szCs w:val="28"/>
        </w:rPr>
        <w:t xml:space="preserve">  </w:t>
      </w:r>
      <w:r w:rsidRPr="00916D8E">
        <w:rPr>
          <w:b/>
          <w:sz w:val="28"/>
          <w:szCs w:val="28"/>
        </w:rPr>
        <w:t>NHIỆM VỤ - QUYỀN HẠN</w:t>
      </w:r>
    </w:p>
    <w:p w:rsidR="00D65BC5" w:rsidRPr="00916D8E" w:rsidRDefault="00D65BC5" w:rsidP="00D65BC5">
      <w:pPr>
        <w:spacing w:line="312" w:lineRule="auto"/>
        <w:ind w:firstLine="360"/>
        <w:jc w:val="center"/>
        <w:rPr>
          <w:b/>
          <w:sz w:val="28"/>
          <w:szCs w:val="28"/>
        </w:rPr>
      </w:pPr>
    </w:p>
    <w:p w:rsidR="00D65BC5" w:rsidRPr="00916D8E" w:rsidRDefault="00D65BC5" w:rsidP="00D65BC5">
      <w:pPr>
        <w:spacing w:line="312" w:lineRule="auto"/>
        <w:jc w:val="both"/>
        <w:rPr>
          <w:b/>
          <w:sz w:val="28"/>
          <w:szCs w:val="28"/>
        </w:rPr>
      </w:pPr>
      <w:r w:rsidRPr="00916D8E">
        <w:rPr>
          <w:b/>
          <w:sz w:val="28"/>
          <w:szCs w:val="28"/>
        </w:rPr>
        <w:t>Điều 3: Lãnh đạo thực hiện nhiệm vụ chính trị</w:t>
      </w:r>
    </w:p>
    <w:p w:rsidR="00D65BC5" w:rsidRPr="00916D8E" w:rsidRDefault="00D65BC5" w:rsidP="00D65BC5">
      <w:pPr>
        <w:spacing w:line="312" w:lineRule="auto"/>
        <w:ind w:right="44"/>
        <w:jc w:val="both"/>
        <w:rPr>
          <w:sz w:val="28"/>
          <w:szCs w:val="28"/>
        </w:rPr>
      </w:pPr>
      <w:r w:rsidRPr="00916D8E">
        <w:rPr>
          <w:sz w:val="28"/>
          <w:szCs w:val="28"/>
        </w:rPr>
        <w:t xml:space="preserve">      1.</w:t>
      </w:r>
      <w:r w:rsidRPr="00916D8E">
        <w:rPr>
          <w:b/>
          <w:sz w:val="28"/>
          <w:szCs w:val="28"/>
        </w:rPr>
        <w:t xml:space="preserve"> </w:t>
      </w:r>
      <w:r w:rsidRPr="00916D8E">
        <w:rPr>
          <w:sz w:val="28"/>
          <w:szCs w:val="28"/>
        </w:rPr>
        <w:t xml:space="preserve">Chi bộ có nhiệm vụ lãnh </w:t>
      </w:r>
      <w:r w:rsidRPr="00916D8E">
        <w:rPr>
          <w:rFonts w:hint="eastAsia"/>
          <w:sz w:val="28"/>
          <w:szCs w:val="28"/>
        </w:rPr>
        <w:t>đ</w:t>
      </w:r>
      <w:r w:rsidRPr="00916D8E">
        <w:rPr>
          <w:sz w:val="28"/>
          <w:szCs w:val="28"/>
        </w:rPr>
        <w:t>ạo</w:t>
      </w:r>
      <w:r w:rsidRPr="00916D8E">
        <w:rPr>
          <w:b/>
          <w:i/>
          <w:sz w:val="28"/>
          <w:szCs w:val="28"/>
          <w:lang w:val="vi-VN"/>
        </w:rPr>
        <w:t>,</w:t>
      </w:r>
      <w:r w:rsidRPr="00916D8E">
        <w:rPr>
          <w:sz w:val="28"/>
          <w:szCs w:val="28"/>
          <w:lang w:val="vi-VN"/>
        </w:rPr>
        <w:t xml:space="preserve"> </w:t>
      </w:r>
      <w:r w:rsidRPr="00916D8E">
        <w:rPr>
          <w:sz w:val="28"/>
          <w:szCs w:val="28"/>
        </w:rPr>
        <w:t>tổ chức  thực hiện có hiệu quả các chủ tr</w:t>
      </w:r>
      <w:r w:rsidRPr="00916D8E">
        <w:rPr>
          <w:rFonts w:hint="eastAsia"/>
          <w:sz w:val="28"/>
          <w:szCs w:val="28"/>
        </w:rPr>
        <w:t>ươ</w:t>
      </w:r>
      <w:r w:rsidRPr="00916D8E">
        <w:rPr>
          <w:sz w:val="28"/>
          <w:szCs w:val="28"/>
        </w:rPr>
        <w:t xml:space="preserve">ng, nhiệm vụ, công tác chuyên môn của </w:t>
      </w:r>
      <w:r w:rsidRPr="00916D8E">
        <w:rPr>
          <w:rFonts w:hint="eastAsia"/>
          <w:sz w:val="28"/>
          <w:szCs w:val="28"/>
        </w:rPr>
        <w:t>đơ</w:t>
      </w:r>
      <w:r w:rsidRPr="00916D8E">
        <w:rPr>
          <w:sz w:val="28"/>
          <w:szCs w:val="28"/>
        </w:rPr>
        <w:t xml:space="preserve">n vị theo </w:t>
      </w:r>
      <w:r w:rsidRPr="00916D8E">
        <w:rPr>
          <w:rFonts w:hint="eastAsia"/>
          <w:sz w:val="28"/>
          <w:szCs w:val="28"/>
        </w:rPr>
        <w:t>đ</w:t>
      </w:r>
      <w:r w:rsidRPr="00916D8E">
        <w:rPr>
          <w:sz w:val="28"/>
          <w:szCs w:val="28"/>
        </w:rPr>
        <w:t xml:space="preserve">úng </w:t>
      </w:r>
      <w:r w:rsidRPr="00916D8E">
        <w:rPr>
          <w:rFonts w:hint="eastAsia"/>
          <w:sz w:val="28"/>
          <w:szCs w:val="28"/>
        </w:rPr>
        <w:t>đư</w:t>
      </w:r>
      <w:r w:rsidRPr="00916D8E">
        <w:rPr>
          <w:sz w:val="28"/>
          <w:szCs w:val="28"/>
        </w:rPr>
        <w:t xml:space="preserve">ờng lối, chính sách của </w:t>
      </w:r>
      <w:r w:rsidRPr="00916D8E">
        <w:rPr>
          <w:rFonts w:hint="eastAsia"/>
          <w:sz w:val="28"/>
          <w:szCs w:val="28"/>
        </w:rPr>
        <w:t>Đ</w:t>
      </w:r>
      <w:r w:rsidRPr="00916D8E">
        <w:rPr>
          <w:sz w:val="28"/>
          <w:szCs w:val="28"/>
        </w:rPr>
        <w:t>ảng, Pháp luật Nhà n</w:t>
      </w:r>
      <w:r w:rsidRPr="00916D8E">
        <w:rPr>
          <w:rFonts w:hint="eastAsia"/>
          <w:sz w:val="28"/>
          <w:szCs w:val="28"/>
        </w:rPr>
        <w:t>ư</w:t>
      </w:r>
      <w:r w:rsidRPr="00916D8E">
        <w:rPr>
          <w:sz w:val="28"/>
          <w:szCs w:val="28"/>
        </w:rPr>
        <w:t>ớc. Cụ thể là những chủ tr</w:t>
      </w:r>
      <w:r w:rsidRPr="00916D8E">
        <w:rPr>
          <w:rFonts w:hint="eastAsia"/>
          <w:sz w:val="28"/>
          <w:szCs w:val="28"/>
        </w:rPr>
        <w:t>ươ</w:t>
      </w:r>
      <w:r w:rsidRPr="00916D8E">
        <w:rPr>
          <w:sz w:val="28"/>
          <w:szCs w:val="28"/>
        </w:rPr>
        <w:t>ng n</w:t>
      </w:r>
      <w:r>
        <w:rPr>
          <w:sz w:val="28"/>
          <w:szCs w:val="28"/>
        </w:rPr>
        <w:t>ghị quyết của Quận ủy Bình Tân</w:t>
      </w:r>
      <w:r w:rsidRPr="00916D8E">
        <w:rPr>
          <w:sz w:val="28"/>
          <w:szCs w:val="28"/>
        </w:rPr>
        <w:t xml:space="preserve"> và chỉ </w:t>
      </w:r>
      <w:r w:rsidRPr="00916D8E">
        <w:rPr>
          <w:rFonts w:hint="eastAsia"/>
          <w:sz w:val="28"/>
          <w:szCs w:val="28"/>
        </w:rPr>
        <w:t>đ</w:t>
      </w:r>
      <w:r w:rsidRPr="00916D8E">
        <w:rPr>
          <w:sz w:val="28"/>
          <w:szCs w:val="28"/>
        </w:rPr>
        <w:t>ạo về mặt</w:t>
      </w:r>
      <w:r>
        <w:rPr>
          <w:sz w:val="28"/>
          <w:szCs w:val="28"/>
        </w:rPr>
        <w:t xml:space="preserve"> chuyên môn </w:t>
      </w:r>
      <w:r w:rsidRPr="00916D8E">
        <w:rPr>
          <w:sz w:val="28"/>
          <w:szCs w:val="28"/>
        </w:rPr>
        <w:t xml:space="preserve"> nghiệp vụ của Sở Giáo dục và </w:t>
      </w:r>
      <w:r w:rsidRPr="00916D8E">
        <w:rPr>
          <w:rFonts w:hint="eastAsia"/>
          <w:sz w:val="28"/>
          <w:szCs w:val="28"/>
        </w:rPr>
        <w:t>Đ</w:t>
      </w:r>
      <w:r w:rsidRPr="00916D8E">
        <w:rPr>
          <w:sz w:val="28"/>
          <w:szCs w:val="28"/>
        </w:rPr>
        <w:t>ào tạo Thành phố Hồ Chí Minh.</w:t>
      </w:r>
    </w:p>
    <w:p w:rsidR="00D65BC5" w:rsidRPr="00916D8E" w:rsidRDefault="00D65BC5" w:rsidP="00D65BC5">
      <w:pPr>
        <w:spacing w:line="312" w:lineRule="auto"/>
        <w:ind w:right="44"/>
        <w:jc w:val="both"/>
        <w:rPr>
          <w:sz w:val="28"/>
          <w:szCs w:val="28"/>
        </w:rPr>
      </w:pPr>
      <w:r w:rsidRPr="00916D8E">
        <w:rPr>
          <w:sz w:val="28"/>
          <w:szCs w:val="28"/>
        </w:rPr>
        <w:t xml:space="preserve">       2. Lãnh </w:t>
      </w:r>
      <w:r w:rsidRPr="00916D8E">
        <w:rPr>
          <w:rFonts w:hint="eastAsia"/>
          <w:sz w:val="28"/>
          <w:szCs w:val="28"/>
        </w:rPr>
        <w:t>đ</w:t>
      </w:r>
      <w:r w:rsidRPr="00916D8E">
        <w:rPr>
          <w:sz w:val="28"/>
          <w:szCs w:val="28"/>
        </w:rPr>
        <w:t>ạo nhà trường xây dựng và thực hiện tốt quy chế dân chủ trong c</w:t>
      </w:r>
      <w:r w:rsidRPr="00916D8E">
        <w:rPr>
          <w:rFonts w:hint="eastAsia"/>
          <w:sz w:val="28"/>
          <w:szCs w:val="28"/>
        </w:rPr>
        <w:t>ơ</w:t>
      </w:r>
      <w:r w:rsidRPr="00916D8E">
        <w:rPr>
          <w:sz w:val="28"/>
          <w:szCs w:val="28"/>
        </w:rPr>
        <w:t xml:space="preserve"> quan, phát huy quyền làm chủ của cán bộ, đảng viên và quần chúng, giám sát </w:t>
      </w:r>
      <w:r w:rsidRPr="00916D8E">
        <w:rPr>
          <w:rFonts w:hint="eastAsia"/>
          <w:sz w:val="28"/>
          <w:szCs w:val="28"/>
        </w:rPr>
        <w:t>đ</w:t>
      </w:r>
      <w:r w:rsidRPr="00916D8E">
        <w:rPr>
          <w:sz w:val="28"/>
          <w:szCs w:val="28"/>
        </w:rPr>
        <w:t xml:space="preserve">ấu tranh thực hiện tiết kiệm, đấu tranh chống mọi biểu hiện tiêu cực khác tại </w:t>
      </w:r>
      <w:r w:rsidRPr="00916D8E">
        <w:rPr>
          <w:rFonts w:hint="eastAsia"/>
          <w:sz w:val="28"/>
          <w:szCs w:val="28"/>
        </w:rPr>
        <w:t>đơ</w:t>
      </w:r>
      <w:r w:rsidRPr="00916D8E">
        <w:rPr>
          <w:sz w:val="28"/>
          <w:szCs w:val="28"/>
        </w:rPr>
        <w:t>n vị.</w:t>
      </w:r>
    </w:p>
    <w:p w:rsidR="00D65BC5" w:rsidRPr="00916D8E" w:rsidRDefault="00D65BC5" w:rsidP="00D65BC5">
      <w:pPr>
        <w:spacing w:line="312" w:lineRule="auto"/>
        <w:ind w:firstLine="360"/>
        <w:jc w:val="both"/>
        <w:rPr>
          <w:sz w:val="28"/>
          <w:szCs w:val="28"/>
        </w:rPr>
      </w:pPr>
      <w:r w:rsidRPr="00916D8E">
        <w:rPr>
          <w:sz w:val="28"/>
          <w:szCs w:val="28"/>
        </w:rPr>
        <w:lastRenderedPageBreak/>
        <w:t xml:space="preserve">3. Lãnh </w:t>
      </w:r>
      <w:r w:rsidRPr="00916D8E">
        <w:rPr>
          <w:rFonts w:hint="eastAsia"/>
          <w:sz w:val="28"/>
          <w:szCs w:val="28"/>
        </w:rPr>
        <w:t>đ</w:t>
      </w:r>
      <w:r w:rsidRPr="00916D8E">
        <w:rPr>
          <w:sz w:val="28"/>
          <w:szCs w:val="28"/>
        </w:rPr>
        <w:t xml:space="preserve">ạo cán bộ, đảng viên và quần chúng </w:t>
      </w:r>
      <w:r w:rsidRPr="00916D8E">
        <w:rPr>
          <w:rFonts w:hint="eastAsia"/>
          <w:sz w:val="28"/>
          <w:szCs w:val="28"/>
        </w:rPr>
        <w:t>đơ</w:t>
      </w:r>
      <w:r w:rsidRPr="00916D8E">
        <w:rPr>
          <w:sz w:val="28"/>
          <w:szCs w:val="28"/>
        </w:rPr>
        <w:t xml:space="preserve">n vị </w:t>
      </w:r>
      <w:r w:rsidRPr="00916D8E">
        <w:rPr>
          <w:rFonts w:hint="eastAsia"/>
          <w:sz w:val="28"/>
          <w:szCs w:val="28"/>
        </w:rPr>
        <w:t>đ</w:t>
      </w:r>
      <w:r w:rsidRPr="00916D8E">
        <w:rPr>
          <w:sz w:val="28"/>
          <w:szCs w:val="28"/>
        </w:rPr>
        <w:t xml:space="preserve">ề cao tinh thần trách nhiệm, ý thức tổ chức kỷ luật, phát huy tính chủ </w:t>
      </w:r>
      <w:r w:rsidRPr="00916D8E">
        <w:rPr>
          <w:rFonts w:hint="eastAsia"/>
          <w:sz w:val="28"/>
          <w:szCs w:val="28"/>
        </w:rPr>
        <w:t>đ</w:t>
      </w:r>
      <w:r w:rsidRPr="00916D8E">
        <w:rPr>
          <w:sz w:val="28"/>
          <w:szCs w:val="28"/>
        </w:rPr>
        <w:t>ộng sáng tạo, không ngừng cải tiến lề lối làm việc, ph</w:t>
      </w:r>
      <w:r w:rsidRPr="00916D8E">
        <w:rPr>
          <w:rFonts w:hint="eastAsia"/>
          <w:sz w:val="28"/>
          <w:szCs w:val="28"/>
        </w:rPr>
        <w:t>ươ</w:t>
      </w:r>
      <w:r w:rsidRPr="00916D8E">
        <w:rPr>
          <w:sz w:val="28"/>
          <w:szCs w:val="28"/>
        </w:rPr>
        <w:t xml:space="preserve">ng pháp giảng dạy nhằm nâng cao hiệu quả công tác, hoàn thành nhiệm vụ </w:t>
      </w:r>
      <w:r w:rsidRPr="00916D8E">
        <w:rPr>
          <w:rFonts w:hint="eastAsia"/>
          <w:sz w:val="28"/>
          <w:szCs w:val="28"/>
        </w:rPr>
        <w:t>đư</w:t>
      </w:r>
      <w:r w:rsidRPr="00916D8E">
        <w:rPr>
          <w:sz w:val="28"/>
          <w:szCs w:val="28"/>
        </w:rPr>
        <w:t>ợc giao</w:t>
      </w:r>
    </w:p>
    <w:p w:rsidR="00D65BC5" w:rsidRDefault="00D65BC5" w:rsidP="00D65BC5">
      <w:pPr>
        <w:spacing w:line="312" w:lineRule="auto"/>
        <w:ind w:firstLine="360"/>
        <w:jc w:val="both"/>
        <w:rPr>
          <w:sz w:val="28"/>
          <w:szCs w:val="28"/>
        </w:rPr>
      </w:pPr>
      <w:r w:rsidRPr="00916D8E">
        <w:rPr>
          <w:sz w:val="28"/>
          <w:szCs w:val="28"/>
        </w:rPr>
        <w:t>4. Lãnh đạo thực hiện nhiệm vụ quốc phòng – an ninh, giữ vững an ninh chính trị, trật tự an toàn xã hội trong đơn vị. Thường xuyên duy trì sự đoàn kết trong  nội bộ, đề cao tinh thần cảnh giác cách mạng,</w:t>
      </w:r>
      <w:r w:rsidRPr="00916D8E">
        <w:rPr>
          <w:b/>
          <w:sz w:val="28"/>
          <w:szCs w:val="28"/>
        </w:rPr>
        <w:t xml:space="preserve"> </w:t>
      </w:r>
      <w:r w:rsidRPr="00916D8E">
        <w:rPr>
          <w:sz w:val="28"/>
          <w:szCs w:val="28"/>
        </w:rPr>
        <w:t>cảnh giác tr</w:t>
      </w:r>
      <w:r w:rsidRPr="00916D8E">
        <w:rPr>
          <w:rFonts w:hint="eastAsia"/>
          <w:sz w:val="28"/>
          <w:szCs w:val="28"/>
        </w:rPr>
        <w:t>ư</w:t>
      </w:r>
      <w:r w:rsidRPr="00916D8E">
        <w:rPr>
          <w:sz w:val="28"/>
          <w:szCs w:val="28"/>
        </w:rPr>
        <w:t>ớc mọi âm m</w:t>
      </w:r>
      <w:r w:rsidRPr="00916D8E">
        <w:rPr>
          <w:rFonts w:hint="eastAsia"/>
          <w:sz w:val="28"/>
          <w:szCs w:val="28"/>
        </w:rPr>
        <w:t>ư</w:t>
      </w:r>
      <w:r w:rsidRPr="00916D8E">
        <w:rPr>
          <w:sz w:val="28"/>
          <w:szCs w:val="28"/>
        </w:rPr>
        <w:t xml:space="preserve">u “diễn biến hòa bình” của các thế lực thù </w:t>
      </w:r>
      <w:r w:rsidRPr="00916D8E">
        <w:rPr>
          <w:rFonts w:hint="eastAsia"/>
          <w:sz w:val="28"/>
          <w:szCs w:val="28"/>
        </w:rPr>
        <w:t>đ</w:t>
      </w:r>
      <w:r w:rsidRPr="00916D8E">
        <w:rPr>
          <w:sz w:val="28"/>
          <w:szCs w:val="28"/>
        </w:rPr>
        <w:t>ịch, đấu tranh chống biểu hiện bè phái, cục bộ;</w:t>
      </w:r>
      <w:r>
        <w:rPr>
          <w:sz w:val="28"/>
          <w:szCs w:val="28"/>
        </w:rPr>
        <w:t xml:space="preserve"> giữ gìn bí mật quốc gia</w:t>
      </w:r>
      <w:r w:rsidRPr="00EE3515">
        <w:rPr>
          <w:sz w:val="28"/>
          <w:szCs w:val="28"/>
        </w:rPr>
        <w:t>.  Làm tốt công tác bảo vệ chính trị nội bộ, bảo vệ tài sản Nhà n</w:t>
      </w:r>
      <w:r w:rsidRPr="00EE3515">
        <w:rPr>
          <w:rFonts w:hint="eastAsia"/>
          <w:sz w:val="28"/>
          <w:szCs w:val="28"/>
        </w:rPr>
        <w:t>ư</w:t>
      </w:r>
      <w:r>
        <w:rPr>
          <w:sz w:val="28"/>
          <w:szCs w:val="28"/>
        </w:rPr>
        <w:t>ớc và  đơn vị</w:t>
      </w:r>
      <w:r w:rsidRPr="00EE3515">
        <w:rPr>
          <w:sz w:val="28"/>
          <w:szCs w:val="28"/>
        </w:rPr>
        <w:t>.</w:t>
      </w:r>
    </w:p>
    <w:p w:rsidR="00D65BC5" w:rsidRPr="001813C8" w:rsidRDefault="00D65BC5" w:rsidP="00D65BC5">
      <w:pPr>
        <w:spacing w:line="312" w:lineRule="auto"/>
        <w:ind w:firstLine="360"/>
        <w:jc w:val="both"/>
        <w:rPr>
          <w:b/>
          <w:color w:val="FF0000"/>
          <w:sz w:val="8"/>
          <w:szCs w:val="8"/>
        </w:rPr>
      </w:pPr>
    </w:p>
    <w:p w:rsidR="00D65BC5" w:rsidRPr="00916D8E" w:rsidRDefault="00D65BC5" w:rsidP="00D65BC5">
      <w:pPr>
        <w:spacing w:line="312" w:lineRule="auto"/>
        <w:jc w:val="both"/>
        <w:rPr>
          <w:b/>
          <w:sz w:val="28"/>
          <w:szCs w:val="28"/>
        </w:rPr>
      </w:pPr>
      <w:r w:rsidRPr="00916D8E">
        <w:rPr>
          <w:b/>
          <w:sz w:val="28"/>
          <w:szCs w:val="28"/>
        </w:rPr>
        <w:t>Điều 4: Lãnh đạo công tác chính trị - tư tưởng</w:t>
      </w:r>
    </w:p>
    <w:p w:rsidR="00D65BC5" w:rsidRPr="00916D8E" w:rsidRDefault="00D65BC5" w:rsidP="00D65BC5">
      <w:pPr>
        <w:spacing w:line="312" w:lineRule="auto"/>
        <w:ind w:right="44"/>
        <w:jc w:val="both"/>
        <w:rPr>
          <w:sz w:val="28"/>
          <w:szCs w:val="28"/>
        </w:rPr>
      </w:pPr>
      <w:r w:rsidRPr="00916D8E">
        <w:rPr>
          <w:sz w:val="28"/>
          <w:szCs w:val="28"/>
        </w:rPr>
        <w:t xml:space="preserve">      1.Chi bộ lãnh </w:t>
      </w:r>
      <w:r w:rsidRPr="00916D8E">
        <w:rPr>
          <w:rFonts w:hint="eastAsia"/>
          <w:sz w:val="28"/>
          <w:szCs w:val="28"/>
        </w:rPr>
        <w:t>đ</w:t>
      </w:r>
      <w:r w:rsidRPr="00916D8E">
        <w:rPr>
          <w:sz w:val="28"/>
          <w:szCs w:val="28"/>
        </w:rPr>
        <w:t>ạo thực hiện công tác giáo dục chính trị t</w:t>
      </w:r>
      <w:r w:rsidRPr="00916D8E">
        <w:rPr>
          <w:rFonts w:hint="eastAsia"/>
          <w:sz w:val="28"/>
          <w:szCs w:val="28"/>
        </w:rPr>
        <w:t>ư</w:t>
      </w:r>
      <w:r w:rsidRPr="00916D8E">
        <w:rPr>
          <w:sz w:val="28"/>
          <w:szCs w:val="28"/>
        </w:rPr>
        <w:t xml:space="preserve"> t</w:t>
      </w:r>
      <w:r w:rsidRPr="00916D8E">
        <w:rPr>
          <w:rFonts w:hint="eastAsia"/>
          <w:sz w:val="28"/>
          <w:szCs w:val="28"/>
        </w:rPr>
        <w:t>ư</w:t>
      </w:r>
      <w:r w:rsidRPr="00916D8E">
        <w:rPr>
          <w:sz w:val="28"/>
          <w:szCs w:val="28"/>
        </w:rPr>
        <w:t xml:space="preserve">ởng trong nhà trường, đồng thời lãnh đạo đảng viên, </w:t>
      </w:r>
      <w:r>
        <w:rPr>
          <w:sz w:val="28"/>
          <w:szCs w:val="28"/>
        </w:rPr>
        <w:t>cán bộ, giáo viên,</w:t>
      </w:r>
      <w:r w:rsidRPr="00916D8E">
        <w:rPr>
          <w:sz w:val="28"/>
          <w:szCs w:val="28"/>
        </w:rPr>
        <w:t xml:space="preserve">nhân viên của đơn vị tích cực </w:t>
      </w:r>
      <w:r>
        <w:rPr>
          <w:sz w:val="28"/>
          <w:szCs w:val="28"/>
        </w:rPr>
        <w:t xml:space="preserve">đẩy mạnh </w:t>
      </w:r>
      <w:r w:rsidRPr="00916D8E">
        <w:rPr>
          <w:sz w:val="28"/>
          <w:szCs w:val="28"/>
        </w:rPr>
        <w:t>học tập, làm theo tấm gương đạo đức Hồ Chí Minh. Kịp thời phổ biến, quán triệt các tư tưởng, chính sách của Đảng, pháp luật của Nhà nước để đấu tranh chống các quan điểm sai trái, luận điệu thù địch của các thế lực phản động. Tích cực đấu tranh tự phê bình và phê bình nhằm chống sự suy thoái về tư tưởng chính trị, đạo đức, lối sống của đảng viên, cán bộ, giáo viên, nhân viên.</w:t>
      </w:r>
    </w:p>
    <w:p w:rsidR="00D65BC5" w:rsidRPr="00916D8E" w:rsidRDefault="00D65BC5" w:rsidP="00D65BC5">
      <w:pPr>
        <w:spacing w:line="312" w:lineRule="auto"/>
        <w:ind w:right="44"/>
        <w:jc w:val="both"/>
        <w:rPr>
          <w:sz w:val="28"/>
          <w:szCs w:val="28"/>
        </w:rPr>
      </w:pPr>
      <w:r w:rsidRPr="00916D8E">
        <w:rPr>
          <w:sz w:val="28"/>
          <w:szCs w:val="28"/>
        </w:rPr>
        <w:t xml:space="preserve">      2. Chi bộ lãnh </w:t>
      </w:r>
      <w:r w:rsidRPr="00916D8E">
        <w:rPr>
          <w:rFonts w:hint="eastAsia"/>
          <w:sz w:val="28"/>
          <w:szCs w:val="28"/>
        </w:rPr>
        <w:t>đ</w:t>
      </w:r>
      <w:r w:rsidRPr="00916D8E">
        <w:rPr>
          <w:sz w:val="28"/>
          <w:szCs w:val="28"/>
        </w:rPr>
        <w:t>ạo cán bộ, đảng viên, giáo viên, nhân viên và học sinh phát huy truyền thống yêu n</w:t>
      </w:r>
      <w:r w:rsidRPr="00916D8E">
        <w:rPr>
          <w:rFonts w:hint="eastAsia"/>
          <w:sz w:val="28"/>
          <w:szCs w:val="28"/>
        </w:rPr>
        <w:t>ư</w:t>
      </w:r>
      <w:r w:rsidRPr="00916D8E">
        <w:rPr>
          <w:sz w:val="28"/>
          <w:szCs w:val="28"/>
        </w:rPr>
        <w:t xml:space="preserve">ớc, yêu chủ nghĩa xã hội, </w:t>
      </w:r>
      <w:r w:rsidRPr="00916D8E">
        <w:rPr>
          <w:rFonts w:hint="eastAsia"/>
          <w:sz w:val="28"/>
          <w:szCs w:val="28"/>
        </w:rPr>
        <w:t>đ</w:t>
      </w:r>
      <w:r w:rsidRPr="00916D8E">
        <w:rPr>
          <w:sz w:val="28"/>
          <w:szCs w:val="28"/>
        </w:rPr>
        <w:t xml:space="preserve">oàn kết giúp </w:t>
      </w:r>
      <w:r w:rsidRPr="00916D8E">
        <w:rPr>
          <w:rFonts w:hint="eastAsia"/>
          <w:sz w:val="28"/>
          <w:szCs w:val="28"/>
        </w:rPr>
        <w:t>đ</w:t>
      </w:r>
      <w:r w:rsidRPr="00916D8E">
        <w:rPr>
          <w:sz w:val="28"/>
          <w:szCs w:val="28"/>
        </w:rPr>
        <w:t xml:space="preserve">ỡ lẫn nhau trong </w:t>
      </w:r>
      <w:r w:rsidRPr="00916D8E">
        <w:rPr>
          <w:rFonts w:hint="eastAsia"/>
          <w:sz w:val="28"/>
          <w:szCs w:val="28"/>
        </w:rPr>
        <w:t>đ</w:t>
      </w:r>
      <w:r w:rsidRPr="00916D8E">
        <w:rPr>
          <w:sz w:val="28"/>
          <w:szCs w:val="28"/>
        </w:rPr>
        <w:t>ội ngũ cán bộ, viên chức c</w:t>
      </w:r>
      <w:r w:rsidRPr="00916D8E">
        <w:rPr>
          <w:rFonts w:hint="eastAsia"/>
          <w:sz w:val="28"/>
          <w:szCs w:val="28"/>
        </w:rPr>
        <w:t>ơ</w:t>
      </w:r>
      <w:r w:rsidRPr="00916D8E">
        <w:rPr>
          <w:sz w:val="28"/>
          <w:szCs w:val="28"/>
        </w:rPr>
        <w:t xml:space="preserve"> quan. Th</w:t>
      </w:r>
      <w:r w:rsidRPr="00916D8E">
        <w:rPr>
          <w:rFonts w:hint="eastAsia"/>
          <w:sz w:val="28"/>
          <w:szCs w:val="28"/>
        </w:rPr>
        <w:t>ă</w:t>
      </w:r>
      <w:r w:rsidRPr="00916D8E">
        <w:rPr>
          <w:sz w:val="28"/>
          <w:szCs w:val="28"/>
        </w:rPr>
        <w:t>m dò, nắm bắt kịp thời tâm t</w:t>
      </w:r>
      <w:r w:rsidRPr="00916D8E">
        <w:rPr>
          <w:rFonts w:hint="eastAsia"/>
          <w:sz w:val="28"/>
          <w:szCs w:val="28"/>
        </w:rPr>
        <w:t>ư</w:t>
      </w:r>
      <w:r>
        <w:rPr>
          <w:sz w:val="28"/>
          <w:szCs w:val="28"/>
        </w:rPr>
        <w:t xml:space="preserve"> nguyện vọng </w:t>
      </w:r>
      <w:r w:rsidRPr="00916D8E">
        <w:rPr>
          <w:sz w:val="28"/>
          <w:szCs w:val="28"/>
        </w:rPr>
        <w:t xml:space="preserve">của cán bộ, đảng viên, giáo viên và học sinh </w:t>
      </w:r>
      <w:r w:rsidRPr="00916D8E">
        <w:rPr>
          <w:rFonts w:hint="eastAsia"/>
          <w:sz w:val="28"/>
          <w:szCs w:val="28"/>
        </w:rPr>
        <w:t>đ</w:t>
      </w:r>
      <w:r w:rsidRPr="00916D8E">
        <w:rPr>
          <w:sz w:val="28"/>
          <w:szCs w:val="28"/>
        </w:rPr>
        <w:t>ể giải quyết và báo cáo lên cấp trên.</w:t>
      </w:r>
    </w:p>
    <w:p w:rsidR="00D65BC5" w:rsidRDefault="00D65BC5" w:rsidP="00D65BC5">
      <w:pPr>
        <w:tabs>
          <w:tab w:val="left" w:pos="9360"/>
        </w:tabs>
        <w:spacing w:line="312" w:lineRule="auto"/>
        <w:ind w:right="44"/>
        <w:jc w:val="both"/>
        <w:rPr>
          <w:sz w:val="28"/>
          <w:szCs w:val="28"/>
        </w:rPr>
      </w:pPr>
      <w:r w:rsidRPr="00916D8E">
        <w:rPr>
          <w:sz w:val="28"/>
          <w:szCs w:val="28"/>
        </w:rPr>
        <w:t xml:space="preserve">      3.Chi bộ lãnh </w:t>
      </w:r>
      <w:r w:rsidRPr="00916D8E">
        <w:rPr>
          <w:rFonts w:hint="eastAsia"/>
          <w:sz w:val="28"/>
          <w:szCs w:val="28"/>
        </w:rPr>
        <w:t>đ</w:t>
      </w:r>
      <w:r w:rsidRPr="00916D8E">
        <w:rPr>
          <w:sz w:val="28"/>
          <w:szCs w:val="28"/>
        </w:rPr>
        <w:t xml:space="preserve">ạo phòng, chống sự suy thoái về phẩm chất, </w:t>
      </w:r>
      <w:r w:rsidRPr="00916D8E">
        <w:rPr>
          <w:rFonts w:hint="eastAsia"/>
          <w:sz w:val="28"/>
          <w:szCs w:val="28"/>
        </w:rPr>
        <w:t>đ</w:t>
      </w:r>
      <w:r w:rsidRPr="00916D8E">
        <w:rPr>
          <w:sz w:val="28"/>
          <w:szCs w:val="28"/>
        </w:rPr>
        <w:t xml:space="preserve">ạo </w:t>
      </w:r>
      <w:r w:rsidRPr="00916D8E">
        <w:rPr>
          <w:rFonts w:hint="eastAsia"/>
          <w:sz w:val="28"/>
          <w:szCs w:val="28"/>
        </w:rPr>
        <w:t>đ</w:t>
      </w:r>
      <w:r w:rsidRPr="00916D8E">
        <w:rPr>
          <w:sz w:val="28"/>
          <w:szCs w:val="28"/>
        </w:rPr>
        <w:t>ức, lối sống của cán bộ, đảng viên, nhất là giữ gìn t</w:t>
      </w:r>
      <w:r w:rsidRPr="00916D8E">
        <w:rPr>
          <w:rFonts w:hint="eastAsia"/>
          <w:sz w:val="28"/>
          <w:szCs w:val="28"/>
        </w:rPr>
        <w:t>ư</w:t>
      </w:r>
      <w:r w:rsidRPr="00916D8E">
        <w:rPr>
          <w:sz w:val="28"/>
          <w:szCs w:val="28"/>
        </w:rPr>
        <w:t xml:space="preserve"> cách của ng</w:t>
      </w:r>
      <w:r w:rsidRPr="00916D8E">
        <w:rPr>
          <w:rFonts w:hint="eastAsia"/>
          <w:sz w:val="28"/>
          <w:szCs w:val="28"/>
        </w:rPr>
        <w:t>ư</w:t>
      </w:r>
      <w:r w:rsidRPr="00916D8E">
        <w:rPr>
          <w:sz w:val="28"/>
          <w:szCs w:val="28"/>
        </w:rPr>
        <w:t>ời thầy giáo.</w:t>
      </w:r>
    </w:p>
    <w:p w:rsidR="00D65BC5" w:rsidRPr="001813C8" w:rsidRDefault="00D65BC5" w:rsidP="00D65BC5">
      <w:pPr>
        <w:tabs>
          <w:tab w:val="left" w:pos="9360"/>
        </w:tabs>
        <w:spacing w:line="312" w:lineRule="auto"/>
        <w:ind w:right="44"/>
        <w:jc w:val="both"/>
        <w:rPr>
          <w:sz w:val="8"/>
          <w:szCs w:val="8"/>
        </w:rPr>
      </w:pPr>
    </w:p>
    <w:p w:rsidR="00D65BC5" w:rsidRPr="00916D8E" w:rsidRDefault="00D65BC5" w:rsidP="00D65BC5">
      <w:pPr>
        <w:spacing w:line="312" w:lineRule="auto"/>
        <w:jc w:val="both"/>
        <w:rPr>
          <w:b/>
          <w:sz w:val="28"/>
          <w:szCs w:val="28"/>
        </w:rPr>
      </w:pPr>
      <w:r w:rsidRPr="00916D8E">
        <w:rPr>
          <w:b/>
          <w:sz w:val="28"/>
          <w:szCs w:val="28"/>
        </w:rPr>
        <w:t>Điều 5: Lãnh đạo công tác xây dựng Đảng</w:t>
      </w:r>
    </w:p>
    <w:p w:rsidR="00D65BC5" w:rsidRPr="00916D8E" w:rsidRDefault="00D65BC5" w:rsidP="00D65BC5">
      <w:pPr>
        <w:spacing w:line="312" w:lineRule="auto"/>
        <w:ind w:firstLine="360"/>
        <w:jc w:val="both"/>
        <w:rPr>
          <w:sz w:val="28"/>
          <w:szCs w:val="28"/>
        </w:rPr>
      </w:pPr>
      <w:r w:rsidRPr="00916D8E">
        <w:rPr>
          <w:sz w:val="28"/>
          <w:szCs w:val="28"/>
        </w:rPr>
        <w:t>1. Đề ra cá</w:t>
      </w:r>
      <w:r>
        <w:rPr>
          <w:sz w:val="28"/>
          <w:szCs w:val="28"/>
        </w:rPr>
        <w:t>c chủ trương, biện pháp giữ vững</w:t>
      </w:r>
      <w:r w:rsidRPr="00916D8E">
        <w:rPr>
          <w:sz w:val="28"/>
          <w:szCs w:val="28"/>
        </w:rPr>
        <w:t xml:space="preserve"> Chi bộ trong sạch vững mạnh. Nâng cao n</w:t>
      </w:r>
      <w:r w:rsidRPr="00916D8E">
        <w:rPr>
          <w:rFonts w:hint="eastAsia"/>
          <w:sz w:val="28"/>
          <w:szCs w:val="28"/>
        </w:rPr>
        <w:t>ă</w:t>
      </w:r>
      <w:r w:rsidRPr="00916D8E">
        <w:rPr>
          <w:sz w:val="28"/>
          <w:szCs w:val="28"/>
        </w:rPr>
        <w:t xml:space="preserve">ng lực lãnh </w:t>
      </w:r>
      <w:r w:rsidRPr="00916D8E">
        <w:rPr>
          <w:rFonts w:hint="eastAsia"/>
          <w:sz w:val="28"/>
          <w:szCs w:val="28"/>
        </w:rPr>
        <w:t>đ</w:t>
      </w:r>
      <w:r w:rsidRPr="00916D8E">
        <w:rPr>
          <w:sz w:val="28"/>
          <w:szCs w:val="28"/>
        </w:rPr>
        <w:t xml:space="preserve">ạo, sức chiến </w:t>
      </w:r>
      <w:r w:rsidRPr="00916D8E">
        <w:rPr>
          <w:rFonts w:hint="eastAsia"/>
          <w:sz w:val="28"/>
          <w:szCs w:val="28"/>
        </w:rPr>
        <w:t>đ</w:t>
      </w:r>
      <w:r w:rsidRPr="00916D8E">
        <w:rPr>
          <w:sz w:val="28"/>
          <w:szCs w:val="28"/>
        </w:rPr>
        <w:t xml:space="preserve">ấu của tổ chức </w:t>
      </w:r>
      <w:r w:rsidRPr="00916D8E">
        <w:rPr>
          <w:rFonts w:hint="eastAsia"/>
          <w:sz w:val="28"/>
          <w:szCs w:val="28"/>
        </w:rPr>
        <w:t>Đ</w:t>
      </w:r>
      <w:r w:rsidRPr="00916D8E">
        <w:rPr>
          <w:sz w:val="28"/>
          <w:szCs w:val="28"/>
        </w:rPr>
        <w:t xml:space="preserve">ảng và </w:t>
      </w:r>
      <w:r w:rsidRPr="00916D8E">
        <w:rPr>
          <w:rFonts w:hint="eastAsia"/>
          <w:sz w:val="28"/>
          <w:szCs w:val="28"/>
        </w:rPr>
        <w:t>đ</w:t>
      </w:r>
      <w:r w:rsidRPr="00916D8E">
        <w:rPr>
          <w:sz w:val="28"/>
          <w:szCs w:val="28"/>
        </w:rPr>
        <w:t xml:space="preserve">ội ngũ đảng viên. Thực hiện </w:t>
      </w:r>
      <w:r w:rsidRPr="00916D8E">
        <w:rPr>
          <w:rFonts w:hint="eastAsia"/>
          <w:sz w:val="28"/>
          <w:szCs w:val="28"/>
        </w:rPr>
        <w:t>đ</w:t>
      </w:r>
      <w:r w:rsidRPr="00916D8E">
        <w:rPr>
          <w:sz w:val="28"/>
          <w:szCs w:val="28"/>
        </w:rPr>
        <w:t xml:space="preserve">úng các nguyên tắc tổ chức và sinh hoạt đảng, nhất là nguyên tắc tập trung dân chủ, chế </w:t>
      </w:r>
      <w:r w:rsidRPr="00916D8E">
        <w:rPr>
          <w:rFonts w:hint="eastAsia"/>
          <w:sz w:val="28"/>
          <w:szCs w:val="28"/>
        </w:rPr>
        <w:t>đ</w:t>
      </w:r>
      <w:r w:rsidRPr="00916D8E">
        <w:rPr>
          <w:sz w:val="28"/>
          <w:szCs w:val="28"/>
        </w:rPr>
        <w:t>ộ tự phê bình và phê bình. Nâng cao chất l</w:t>
      </w:r>
      <w:r w:rsidRPr="00916D8E">
        <w:rPr>
          <w:rFonts w:hint="eastAsia"/>
          <w:sz w:val="28"/>
          <w:szCs w:val="28"/>
        </w:rPr>
        <w:t>ư</w:t>
      </w:r>
      <w:r w:rsidRPr="00916D8E">
        <w:rPr>
          <w:sz w:val="28"/>
          <w:szCs w:val="28"/>
        </w:rPr>
        <w:t>ợng sinh hoạt đảng.</w:t>
      </w:r>
    </w:p>
    <w:p w:rsidR="00D65BC5" w:rsidRPr="00916D8E" w:rsidRDefault="00D65BC5" w:rsidP="00D65BC5">
      <w:pPr>
        <w:spacing w:line="312" w:lineRule="auto"/>
        <w:jc w:val="both"/>
        <w:rPr>
          <w:sz w:val="28"/>
          <w:szCs w:val="28"/>
        </w:rPr>
      </w:pPr>
      <w:r w:rsidRPr="00916D8E">
        <w:rPr>
          <w:sz w:val="28"/>
          <w:szCs w:val="28"/>
        </w:rPr>
        <w:t xml:space="preserve">      2.Thực hiện tốt công tác tạo nguồn kết nạp đảng viên đảm bảo về tiêu chuẩn, điều kiện theo quy định. Phân công đảng viên làm công tác vận động quần chúng, xây dựng các tổ chức chính trị - xã hội vững mạnh.</w:t>
      </w:r>
      <w:r>
        <w:rPr>
          <w:sz w:val="28"/>
          <w:szCs w:val="28"/>
        </w:rPr>
        <w:t xml:space="preserve"> </w:t>
      </w:r>
    </w:p>
    <w:p w:rsidR="00D65BC5" w:rsidRDefault="00D65BC5" w:rsidP="00D65BC5">
      <w:pPr>
        <w:spacing w:line="312" w:lineRule="auto"/>
        <w:ind w:firstLine="360"/>
        <w:jc w:val="both"/>
        <w:rPr>
          <w:sz w:val="28"/>
          <w:szCs w:val="28"/>
        </w:rPr>
      </w:pPr>
      <w:r w:rsidRPr="00916D8E">
        <w:rPr>
          <w:sz w:val="28"/>
          <w:szCs w:val="28"/>
        </w:rPr>
        <w:lastRenderedPageBreak/>
        <w:t>3.Thực hiện thường xuyên công tác kiểm tra, giám sát việc thực hiện nghị quyết của Đảng, các quy định của Trung ương, pháp luật của Nhà nước nhằm nâng cao vai trò, vị trí, tính tiên phong, gương mẫu của người đảng viên.</w:t>
      </w:r>
    </w:p>
    <w:p w:rsidR="00D65BC5" w:rsidRPr="001813C8" w:rsidRDefault="00D65BC5" w:rsidP="00D65BC5">
      <w:pPr>
        <w:spacing w:line="312" w:lineRule="auto"/>
        <w:ind w:firstLine="360"/>
        <w:jc w:val="both"/>
        <w:rPr>
          <w:sz w:val="8"/>
          <w:szCs w:val="8"/>
        </w:rPr>
      </w:pPr>
    </w:p>
    <w:p w:rsidR="00D65BC5" w:rsidRPr="00916D8E" w:rsidRDefault="00D65BC5" w:rsidP="00D65BC5">
      <w:pPr>
        <w:spacing w:line="312" w:lineRule="auto"/>
        <w:jc w:val="both"/>
        <w:rPr>
          <w:b/>
          <w:sz w:val="28"/>
          <w:szCs w:val="28"/>
        </w:rPr>
      </w:pPr>
      <w:r w:rsidRPr="00916D8E">
        <w:rPr>
          <w:b/>
          <w:sz w:val="28"/>
          <w:szCs w:val="28"/>
        </w:rPr>
        <w:t>Điều 6: Lãnh đạo công tác tổ chức cán bộ</w:t>
      </w:r>
    </w:p>
    <w:p w:rsidR="00D65BC5" w:rsidRPr="00916D8E" w:rsidRDefault="00D65BC5" w:rsidP="00D65BC5">
      <w:pPr>
        <w:spacing w:line="312" w:lineRule="auto"/>
        <w:ind w:firstLine="360"/>
        <w:jc w:val="both"/>
        <w:rPr>
          <w:sz w:val="28"/>
          <w:szCs w:val="28"/>
        </w:rPr>
      </w:pPr>
      <w:r w:rsidRPr="00916D8E">
        <w:rPr>
          <w:sz w:val="28"/>
          <w:szCs w:val="28"/>
        </w:rPr>
        <w:t>1.Chi bộ xây dựng kế hoạch quy hoạch, đào tạo, bồi dưỡng đội ngũ cán bộ kế cận. Phối hợp với Ban Giám hiệu trong nhận xét, đánh giá, khen thưởng, kỷ luật đối với cán bộ thẩm quyền  quản lý.</w:t>
      </w:r>
    </w:p>
    <w:p w:rsidR="00D65BC5" w:rsidRDefault="00D65BC5" w:rsidP="00D65BC5">
      <w:pPr>
        <w:spacing w:line="312" w:lineRule="auto"/>
        <w:ind w:right="44"/>
        <w:jc w:val="both"/>
        <w:rPr>
          <w:sz w:val="28"/>
          <w:szCs w:val="28"/>
        </w:rPr>
      </w:pPr>
      <w:r w:rsidRPr="00916D8E">
        <w:rPr>
          <w:sz w:val="28"/>
          <w:szCs w:val="28"/>
        </w:rPr>
        <w:t xml:space="preserve">      2. Chi bộ </w:t>
      </w:r>
      <w:r w:rsidRPr="00916D8E">
        <w:rPr>
          <w:rFonts w:hint="eastAsia"/>
          <w:sz w:val="28"/>
          <w:szCs w:val="28"/>
        </w:rPr>
        <w:t>đ</w:t>
      </w:r>
      <w:r w:rsidRPr="00916D8E">
        <w:rPr>
          <w:sz w:val="28"/>
          <w:szCs w:val="28"/>
        </w:rPr>
        <w:t>ề xuất ý kiến</w:t>
      </w:r>
      <w:r w:rsidRPr="00916D8E">
        <w:rPr>
          <w:sz w:val="28"/>
          <w:szCs w:val="28"/>
          <w:lang w:val="vi-VN"/>
        </w:rPr>
        <w:t xml:space="preserve">  với cấp trên thuộc thẩm quyền quản lý để </w:t>
      </w:r>
      <w:r w:rsidRPr="00916D8E">
        <w:rPr>
          <w:sz w:val="28"/>
          <w:szCs w:val="28"/>
        </w:rPr>
        <w:t xml:space="preserve">xem xét quyết </w:t>
      </w:r>
      <w:r w:rsidRPr="00916D8E">
        <w:rPr>
          <w:rFonts w:hint="eastAsia"/>
          <w:sz w:val="28"/>
          <w:szCs w:val="28"/>
        </w:rPr>
        <w:t>đ</w:t>
      </w:r>
      <w:r w:rsidRPr="00916D8E">
        <w:rPr>
          <w:sz w:val="28"/>
          <w:szCs w:val="28"/>
        </w:rPr>
        <w:t xml:space="preserve">ịnh các vấn </w:t>
      </w:r>
      <w:r w:rsidRPr="00916D8E">
        <w:rPr>
          <w:rFonts w:hint="eastAsia"/>
          <w:sz w:val="28"/>
          <w:szCs w:val="28"/>
        </w:rPr>
        <w:t>đ</w:t>
      </w:r>
      <w:r w:rsidRPr="00916D8E">
        <w:rPr>
          <w:sz w:val="28"/>
          <w:szCs w:val="28"/>
        </w:rPr>
        <w:t xml:space="preserve">ề về tổ chức và cán bộ của </w:t>
      </w:r>
      <w:r w:rsidRPr="00916D8E">
        <w:rPr>
          <w:rFonts w:hint="eastAsia"/>
          <w:sz w:val="28"/>
          <w:szCs w:val="28"/>
        </w:rPr>
        <w:t>đơ</w:t>
      </w:r>
      <w:r w:rsidRPr="00916D8E">
        <w:rPr>
          <w:sz w:val="28"/>
          <w:szCs w:val="28"/>
        </w:rPr>
        <w:t>n vị.</w:t>
      </w:r>
    </w:p>
    <w:p w:rsidR="00D65BC5" w:rsidRPr="001813C8" w:rsidRDefault="00D65BC5" w:rsidP="00D65BC5">
      <w:pPr>
        <w:spacing w:line="312" w:lineRule="auto"/>
        <w:ind w:right="44"/>
        <w:jc w:val="both"/>
        <w:rPr>
          <w:sz w:val="8"/>
          <w:szCs w:val="8"/>
        </w:rPr>
      </w:pPr>
    </w:p>
    <w:p w:rsidR="00D65BC5" w:rsidRPr="00916D8E" w:rsidRDefault="00D65BC5" w:rsidP="00D65BC5">
      <w:pPr>
        <w:tabs>
          <w:tab w:val="num" w:pos="1080"/>
        </w:tabs>
        <w:spacing w:line="312" w:lineRule="auto"/>
        <w:ind w:right="360"/>
        <w:jc w:val="both"/>
        <w:rPr>
          <w:b/>
          <w:sz w:val="28"/>
          <w:szCs w:val="28"/>
        </w:rPr>
      </w:pPr>
      <w:r w:rsidRPr="00916D8E">
        <w:rPr>
          <w:b/>
          <w:sz w:val="28"/>
          <w:szCs w:val="28"/>
        </w:rPr>
        <w:t xml:space="preserve">   Điều 7: Lãnh </w:t>
      </w:r>
      <w:r w:rsidRPr="00916D8E">
        <w:rPr>
          <w:rFonts w:hint="eastAsia"/>
          <w:b/>
          <w:sz w:val="28"/>
          <w:szCs w:val="28"/>
        </w:rPr>
        <w:t>đ</w:t>
      </w:r>
      <w:r w:rsidRPr="00916D8E">
        <w:rPr>
          <w:b/>
          <w:sz w:val="28"/>
          <w:szCs w:val="28"/>
        </w:rPr>
        <w:t xml:space="preserve">ạo các </w:t>
      </w:r>
      <w:r w:rsidRPr="00916D8E">
        <w:rPr>
          <w:rFonts w:hint="eastAsia"/>
          <w:b/>
          <w:sz w:val="28"/>
          <w:szCs w:val="28"/>
        </w:rPr>
        <w:t>Đ</w:t>
      </w:r>
      <w:r w:rsidRPr="00916D8E">
        <w:rPr>
          <w:b/>
          <w:sz w:val="28"/>
          <w:szCs w:val="28"/>
        </w:rPr>
        <w:t>oàn thể:</w:t>
      </w:r>
    </w:p>
    <w:p w:rsidR="00D65BC5" w:rsidRDefault="00D65BC5" w:rsidP="00D65BC5">
      <w:pPr>
        <w:tabs>
          <w:tab w:val="num" w:pos="1080"/>
        </w:tabs>
        <w:spacing w:line="312" w:lineRule="auto"/>
        <w:ind w:right="44"/>
        <w:jc w:val="both"/>
        <w:rPr>
          <w:sz w:val="28"/>
          <w:szCs w:val="28"/>
        </w:rPr>
      </w:pPr>
      <w:r w:rsidRPr="00916D8E">
        <w:rPr>
          <w:sz w:val="28"/>
          <w:szCs w:val="28"/>
        </w:rPr>
        <w:t xml:space="preserve"> </w:t>
      </w:r>
      <w:r>
        <w:rPr>
          <w:sz w:val="28"/>
          <w:szCs w:val="28"/>
        </w:rPr>
        <w:t xml:space="preserve">    </w:t>
      </w:r>
      <w:r w:rsidRPr="00916D8E">
        <w:rPr>
          <w:sz w:val="28"/>
          <w:szCs w:val="28"/>
        </w:rPr>
        <w:t>Chi bộ nhà tr</w:t>
      </w:r>
      <w:r w:rsidRPr="00916D8E">
        <w:rPr>
          <w:rFonts w:hint="eastAsia"/>
          <w:sz w:val="28"/>
          <w:szCs w:val="28"/>
        </w:rPr>
        <w:t>ư</w:t>
      </w:r>
      <w:r w:rsidRPr="00916D8E">
        <w:rPr>
          <w:sz w:val="28"/>
          <w:szCs w:val="28"/>
        </w:rPr>
        <w:t xml:space="preserve">ờng phối hợp thường xuyên với Công </w:t>
      </w:r>
      <w:r w:rsidRPr="00916D8E">
        <w:rPr>
          <w:rFonts w:hint="eastAsia"/>
          <w:sz w:val="28"/>
          <w:szCs w:val="28"/>
        </w:rPr>
        <w:t>đ</w:t>
      </w:r>
      <w:r w:rsidRPr="00916D8E">
        <w:rPr>
          <w:sz w:val="28"/>
          <w:szCs w:val="28"/>
        </w:rPr>
        <w:t>oàn Sở Giáo dục Đào tạo Thành phố Hồ Chí Minh</w:t>
      </w:r>
      <w:r w:rsidRPr="00916D8E">
        <w:rPr>
          <w:sz w:val="28"/>
          <w:szCs w:val="28"/>
          <w:lang w:val="vi-VN"/>
        </w:rPr>
        <w:t xml:space="preserve"> và</w:t>
      </w:r>
      <w:r w:rsidRPr="00916D8E">
        <w:rPr>
          <w:sz w:val="28"/>
          <w:szCs w:val="28"/>
        </w:rPr>
        <w:t xml:space="preserve"> Liên </w:t>
      </w:r>
      <w:r w:rsidRPr="00916D8E">
        <w:rPr>
          <w:rFonts w:hint="eastAsia"/>
          <w:sz w:val="28"/>
          <w:szCs w:val="28"/>
        </w:rPr>
        <w:t>đ</w:t>
      </w:r>
      <w:r w:rsidRPr="00916D8E">
        <w:rPr>
          <w:sz w:val="28"/>
          <w:szCs w:val="28"/>
        </w:rPr>
        <w:t xml:space="preserve">oàn lao </w:t>
      </w:r>
      <w:r w:rsidRPr="00916D8E">
        <w:rPr>
          <w:rFonts w:hint="eastAsia"/>
          <w:sz w:val="28"/>
          <w:szCs w:val="28"/>
        </w:rPr>
        <w:t>đ</w:t>
      </w:r>
      <w:r w:rsidRPr="00916D8E">
        <w:rPr>
          <w:sz w:val="28"/>
          <w:szCs w:val="28"/>
        </w:rPr>
        <w:t xml:space="preserve">ộng </w:t>
      </w:r>
      <w:r>
        <w:rPr>
          <w:sz w:val="28"/>
          <w:szCs w:val="28"/>
        </w:rPr>
        <w:t xml:space="preserve">Quận Bình Tân </w:t>
      </w:r>
      <w:r w:rsidRPr="00916D8E">
        <w:rPr>
          <w:sz w:val="28"/>
          <w:szCs w:val="28"/>
        </w:rPr>
        <w:t>và nhằm củng cố nâng cao chất l</w:t>
      </w:r>
      <w:r w:rsidRPr="00916D8E">
        <w:rPr>
          <w:rFonts w:hint="eastAsia"/>
          <w:sz w:val="28"/>
          <w:szCs w:val="28"/>
        </w:rPr>
        <w:t>ư</w:t>
      </w:r>
      <w:r w:rsidRPr="00916D8E">
        <w:rPr>
          <w:sz w:val="28"/>
          <w:szCs w:val="28"/>
        </w:rPr>
        <w:t xml:space="preserve">ợng hoạt động của công </w:t>
      </w:r>
      <w:r w:rsidRPr="00916D8E">
        <w:rPr>
          <w:rFonts w:hint="eastAsia"/>
          <w:sz w:val="28"/>
          <w:szCs w:val="28"/>
        </w:rPr>
        <w:t>đ</w:t>
      </w:r>
      <w:r w:rsidRPr="00916D8E">
        <w:rPr>
          <w:sz w:val="28"/>
          <w:szCs w:val="28"/>
        </w:rPr>
        <w:t>oàn c</w:t>
      </w:r>
      <w:r w:rsidRPr="00916D8E">
        <w:rPr>
          <w:rFonts w:hint="eastAsia"/>
          <w:sz w:val="28"/>
          <w:szCs w:val="28"/>
        </w:rPr>
        <w:t>ơ</w:t>
      </w:r>
      <w:r w:rsidRPr="00916D8E">
        <w:rPr>
          <w:sz w:val="28"/>
          <w:szCs w:val="28"/>
        </w:rPr>
        <w:t xml:space="preserve"> sở nhà tr</w:t>
      </w:r>
      <w:r w:rsidRPr="00916D8E">
        <w:rPr>
          <w:rFonts w:hint="eastAsia"/>
          <w:sz w:val="28"/>
          <w:szCs w:val="28"/>
        </w:rPr>
        <w:t>ư</w:t>
      </w:r>
      <w:r w:rsidRPr="00916D8E">
        <w:rPr>
          <w:sz w:val="28"/>
          <w:szCs w:val="28"/>
        </w:rPr>
        <w:t xml:space="preserve">ờng. </w:t>
      </w:r>
      <w:r w:rsidRPr="00916D8E">
        <w:rPr>
          <w:rFonts w:hint="eastAsia"/>
          <w:sz w:val="28"/>
          <w:szCs w:val="28"/>
        </w:rPr>
        <w:t>Đ</w:t>
      </w:r>
      <w:r w:rsidRPr="00916D8E">
        <w:rPr>
          <w:sz w:val="28"/>
          <w:szCs w:val="28"/>
        </w:rPr>
        <w:t xml:space="preserve">ồng thời, phối hợp với </w:t>
      </w:r>
      <w:r>
        <w:rPr>
          <w:sz w:val="28"/>
          <w:szCs w:val="28"/>
        </w:rPr>
        <w:t xml:space="preserve">Quận Đoàn Bình Tân </w:t>
      </w:r>
      <w:r w:rsidRPr="00916D8E">
        <w:rPr>
          <w:sz w:val="28"/>
          <w:szCs w:val="28"/>
        </w:rPr>
        <w:t xml:space="preserve">tập trung củng cố </w:t>
      </w:r>
      <w:r w:rsidRPr="00916D8E">
        <w:rPr>
          <w:sz w:val="28"/>
          <w:szCs w:val="28"/>
          <w:lang w:val="vi-VN"/>
        </w:rPr>
        <w:t>hoạt động của Đo</w:t>
      </w:r>
      <w:r>
        <w:rPr>
          <w:sz w:val="28"/>
          <w:szCs w:val="28"/>
          <w:lang w:val="vi-VN"/>
        </w:rPr>
        <w:t>àn Thanh niên tại đơn vị ngày c</w:t>
      </w:r>
      <w:r>
        <w:rPr>
          <w:sz w:val="28"/>
          <w:szCs w:val="28"/>
        </w:rPr>
        <w:t>à</w:t>
      </w:r>
      <w:r w:rsidRPr="00916D8E">
        <w:rPr>
          <w:sz w:val="28"/>
          <w:szCs w:val="28"/>
          <w:lang w:val="vi-VN"/>
        </w:rPr>
        <w:t>ng vững mạnh</w:t>
      </w:r>
      <w:r>
        <w:rPr>
          <w:sz w:val="28"/>
          <w:szCs w:val="28"/>
        </w:rPr>
        <w:t>.</w:t>
      </w:r>
    </w:p>
    <w:p w:rsidR="00D65BC5" w:rsidRPr="001813C8" w:rsidRDefault="00D65BC5" w:rsidP="00D65BC5">
      <w:pPr>
        <w:tabs>
          <w:tab w:val="num" w:pos="1080"/>
        </w:tabs>
        <w:spacing w:line="312" w:lineRule="auto"/>
        <w:ind w:right="44"/>
        <w:jc w:val="both"/>
        <w:rPr>
          <w:sz w:val="8"/>
          <w:szCs w:val="8"/>
        </w:rPr>
      </w:pPr>
    </w:p>
    <w:p w:rsidR="00D65BC5" w:rsidRPr="00916D8E" w:rsidRDefault="00D65BC5" w:rsidP="00D65BC5">
      <w:pPr>
        <w:spacing w:line="312" w:lineRule="auto"/>
        <w:jc w:val="both"/>
        <w:rPr>
          <w:b/>
          <w:sz w:val="28"/>
          <w:szCs w:val="28"/>
        </w:rPr>
      </w:pPr>
      <w:r w:rsidRPr="00916D8E">
        <w:rPr>
          <w:b/>
          <w:sz w:val="28"/>
          <w:szCs w:val="28"/>
        </w:rPr>
        <w:t xml:space="preserve">    Điều 8 : Trách nhiệm, quyền hạn của Bí thư, Phó bí thư Chi bộ</w:t>
      </w:r>
    </w:p>
    <w:p w:rsidR="00D65BC5" w:rsidRPr="00916D8E" w:rsidRDefault="00D65BC5" w:rsidP="00D65BC5">
      <w:pPr>
        <w:spacing w:line="312" w:lineRule="auto"/>
        <w:ind w:firstLine="360"/>
        <w:jc w:val="both"/>
        <w:rPr>
          <w:sz w:val="28"/>
          <w:szCs w:val="28"/>
        </w:rPr>
      </w:pPr>
      <w:r w:rsidRPr="00916D8E">
        <w:rPr>
          <w:sz w:val="28"/>
          <w:szCs w:val="28"/>
        </w:rPr>
        <w:t>1.Trách nhiệm và quyền hạn của Bí thư chi bộ</w:t>
      </w:r>
    </w:p>
    <w:p w:rsidR="00D65BC5" w:rsidRPr="00916D8E" w:rsidRDefault="00D65BC5" w:rsidP="00D65BC5">
      <w:pPr>
        <w:spacing w:line="312" w:lineRule="auto"/>
        <w:ind w:firstLine="360"/>
        <w:jc w:val="both"/>
        <w:rPr>
          <w:sz w:val="28"/>
          <w:szCs w:val="28"/>
        </w:rPr>
      </w:pPr>
      <w:r w:rsidRPr="00916D8E">
        <w:rPr>
          <w:sz w:val="28"/>
          <w:szCs w:val="28"/>
        </w:rPr>
        <w:t xml:space="preserve"> a. Bí thư Chi bộ là </w:t>
      </w:r>
      <w:r w:rsidRPr="00916D8E">
        <w:rPr>
          <w:sz w:val="28"/>
          <w:szCs w:val="28"/>
          <w:lang w:val="vi-VN"/>
        </w:rPr>
        <w:t xml:space="preserve">trung tâm,  tạo ra sự </w:t>
      </w:r>
      <w:r w:rsidRPr="00916D8E">
        <w:rPr>
          <w:sz w:val="28"/>
          <w:szCs w:val="28"/>
        </w:rPr>
        <w:t>đoàn kết trong Chi bộ của đơn vị, nắm vững và lãnh đạo tổ chức thực hiện tốt các chủ trương chính sách, Nghị quyết của các cấp ủy Đảng. Thực hiện nguyên tắc tập trung dân chủ, tập thể lãnh đạo, cá nhân phụ trách.</w:t>
      </w:r>
    </w:p>
    <w:p w:rsidR="00D65BC5" w:rsidRPr="00916D8E" w:rsidRDefault="00D65BC5" w:rsidP="00D65BC5">
      <w:pPr>
        <w:spacing w:line="312" w:lineRule="auto"/>
        <w:ind w:firstLine="360"/>
        <w:jc w:val="both"/>
        <w:rPr>
          <w:sz w:val="28"/>
          <w:szCs w:val="28"/>
        </w:rPr>
      </w:pPr>
      <w:r w:rsidRPr="00916D8E">
        <w:rPr>
          <w:sz w:val="28"/>
          <w:szCs w:val="28"/>
        </w:rPr>
        <w:t xml:space="preserve">b. </w:t>
      </w:r>
      <w:r w:rsidRPr="00916D8E">
        <w:rPr>
          <w:sz w:val="28"/>
          <w:szCs w:val="28"/>
          <w:lang w:val="vi-VN"/>
        </w:rPr>
        <w:t>Là người</w:t>
      </w:r>
      <w:r w:rsidRPr="00916D8E">
        <w:rPr>
          <w:b/>
          <w:i/>
          <w:sz w:val="28"/>
          <w:szCs w:val="28"/>
          <w:lang w:val="vi-VN"/>
        </w:rPr>
        <w:t xml:space="preserve"> </w:t>
      </w:r>
      <w:r w:rsidRPr="00916D8E">
        <w:rPr>
          <w:sz w:val="28"/>
          <w:szCs w:val="28"/>
        </w:rPr>
        <w:t>chịu trách nhiệm trực tiếp về mọi hoạt động của Chi bộ, chủ trì các buổi sinh hoạt, hội nghị của Chi bộ, kết luận từng vấn đề sau khi tập thể bàn bạc, thảo luận và phân công đảng viên tổ chức thực hiện.</w:t>
      </w:r>
    </w:p>
    <w:p w:rsidR="00D65BC5" w:rsidRPr="00916D8E" w:rsidRDefault="00D65BC5" w:rsidP="00D65BC5">
      <w:pPr>
        <w:spacing w:line="312" w:lineRule="auto"/>
        <w:ind w:firstLine="360"/>
        <w:jc w:val="both"/>
        <w:rPr>
          <w:sz w:val="28"/>
          <w:szCs w:val="28"/>
        </w:rPr>
      </w:pPr>
      <w:r w:rsidRPr="00916D8E">
        <w:rPr>
          <w:sz w:val="28"/>
          <w:szCs w:val="28"/>
        </w:rPr>
        <w:t>2. Trách nhiệm và quyền hạn của phó bí thư chi bộ</w:t>
      </w:r>
    </w:p>
    <w:p w:rsidR="00D65BC5" w:rsidRDefault="00D65BC5" w:rsidP="00D65BC5">
      <w:pPr>
        <w:spacing w:line="312" w:lineRule="auto"/>
        <w:ind w:firstLine="360"/>
        <w:jc w:val="both"/>
        <w:rPr>
          <w:sz w:val="28"/>
          <w:szCs w:val="28"/>
        </w:rPr>
      </w:pPr>
      <w:r w:rsidRPr="00916D8E">
        <w:rPr>
          <w:sz w:val="28"/>
          <w:szCs w:val="28"/>
        </w:rPr>
        <w:t>Chịu trách nhiệm trước bí thư và chi bộ về các lĩnh vực công tác được phân công. Chủ trì các cuộc họp, hội nghị chi bộ khi bí thư chi bộ đi vắng và được ủy quyền.</w:t>
      </w:r>
    </w:p>
    <w:p w:rsidR="00D65BC5" w:rsidRPr="001813C8" w:rsidRDefault="00D65BC5" w:rsidP="00D65BC5">
      <w:pPr>
        <w:spacing w:line="312" w:lineRule="auto"/>
        <w:ind w:firstLine="360"/>
        <w:jc w:val="both"/>
        <w:rPr>
          <w:sz w:val="8"/>
          <w:szCs w:val="8"/>
        </w:rPr>
      </w:pPr>
    </w:p>
    <w:p w:rsidR="00D65BC5" w:rsidRPr="00916D8E" w:rsidRDefault="00D65BC5" w:rsidP="00D65BC5">
      <w:pPr>
        <w:spacing w:line="312" w:lineRule="auto"/>
        <w:jc w:val="both"/>
        <w:rPr>
          <w:b/>
          <w:sz w:val="28"/>
          <w:szCs w:val="28"/>
        </w:rPr>
      </w:pPr>
      <w:r w:rsidRPr="00916D8E">
        <w:rPr>
          <w:b/>
          <w:sz w:val="28"/>
          <w:szCs w:val="28"/>
        </w:rPr>
        <w:t>Điều 9 : Trách nhiệm, quyền hạn của đảng viên</w:t>
      </w:r>
    </w:p>
    <w:p w:rsidR="00D65BC5" w:rsidRPr="00916D8E" w:rsidRDefault="00D65BC5" w:rsidP="00D65BC5">
      <w:pPr>
        <w:spacing w:line="312" w:lineRule="auto"/>
        <w:ind w:firstLine="360"/>
        <w:jc w:val="both"/>
        <w:rPr>
          <w:sz w:val="28"/>
          <w:szCs w:val="28"/>
        </w:rPr>
      </w:pPr>
      <w:r w:rsidRPr="00916D8E">
        <w:rPr>
          <w:sz w:val="28"/>
          <w:szCs w:val="28"/>
        </w:rPr>
        <w:t xml:space="preserve">1.Tham gia ý kiến vào sự lãnh đạo của Chi bộ và thực hiện tốt nghị quyết Chi bộ đề ra. Đảng viên được cung cấp thông tin, tình hình hoạt động của Chi bộ, được quyền chất vấn về hoạt động của Chi bộ, của bí thư Chi bộ và đảng viên khác trong </w:t>
      </w:r>
      <w:r w:rsidRPr="00916D8E">
        <w:rPr>
          <w:sz w:val="28"/>
          <w:szCs w:val="28"/>
        </w:rPr>
        <w:lastRenderedPageBreak/>
        <w:t>Chi bộ theo quy định của Đảng nhưng phải chịu trách nhiệm về nội dung chất vấn của mình.</w:t>
      </w:r>
    </w:p>
    <w:p w:rsidR="00D65BC5" w:rsidRPr="00916D8E" w:rsidRDefault="00D65BC5" w:rsidP="00D65BC5">
      <w:pPr>
        <w:spacing w:line="312" w:lineRule="auto"/>
        <w:ind w:firstLine="360"/>
        <w:jc w:val="both"/>
        <w:rPr>
          <w:sz w:val="28"/>
          <w:szCs w:val="28"/>
        </w:rPr>
      </w:pPr>
      <w:r w:rsidRPr="00916D8E">
        <w:rPr>
          <w:sz w:val="28"/>
          <w:szCs w:val="28"/>
        </w:rPr>
        <w:t>2. Đảng viên chấp hành sự phân công của Đảng, chấp hành nghiêm túc các quy định, điều lệ Đảng, hoàn thành tốt nhiệm vụ được giao. Đảng viên phải tham gia đầy đủ các buổi sinh hoạt, hội nghị do Chi bộ và các tổ chức Đảng cấp trên tổ chức. Đảng viên phải tích cực học tập để nâng cao trình độ, gương mẫu trong chấp hành chủ trương, chính sách của Đảng, pháp luật của Nhà nước. Tích cực đấu tranh xây dựng nội bộ, thực hiện tốt công tác vận động quần chúng đế tạo nguồn kết nạp Đảng.</w:t>
      </w:r>
    </w:p>
    <w:p w:rsidR="00D65BC5" w:rsidRDefault="00D65BC5" w:rsidP="00D65BC5">
      <w:pPr>
        <w:spacing w:line="312" w:lineRule="auto"/>
        <w:ind w:firstLine="360"/>
        <w:jc w:val="center"/>
        <w:rPr>
          <w:b/>
          <w:sz w:val="28"/>
          <w:szCs w:val="28"/>
        </w:rPr>
      </w:pPr>
      <w:r w:rsidRPr="00916D8E">
        <w:rPr>
          <w:b/>
          <w:sz w:val="28"/>
          <w:szCs w:val="28"/>
        </w:rPr>
        <w:t>CHƯƠNG III:</w:t>
      </w:r>
      <w:r>
        <w:rPr>
          <w:b/>
          <w:sz w:val="28"/>
          <w:szCs w:val="28"/>
        </w:rPr>
        <w:t xml:space="preserve"> </w:t>
      </w:r>
      <w:r w:rsidRPr="00916D8E">
        <w:rPr>
          <w:b/>
          <w:sz w:val="28"/>
          <w:szCs w:val="28"/>
        </w:rPr>
        <w:t>MỐI QUAN HỆ</w:t>
      </w:r>
    </w:p>
    <w:p w:rsidR="00D65BC5" w:rsidRPr="00916D8E" w:rsidRDefault="00D65BC5" w:rsidP="00D65BC5">
      <w:pPr>
        <w:spacing w:line="312" w:lineRule="auto"/>
        <w:ind w:firstLine="360"/>
        <w:jc w:val="center"/>
        <w:rPr>
          <w:b/>
          <w:sz w:val="28"/>
          <w:szCs w:val="28"/>
        </w:rPr>
      </w:pPr>
    </w:p>
    <w:p w:rsidR="00D65BC5" w:rsidRPr="00916D8E" w:rsidRDefault="00D65BC5" w:rsidP="00D65BC5">
      <w:pPr>
        <w:spacing w:line="312" w:lineRule="auto"/>
        <w:jc w:val="both"/>
        <w:rPr>
          <w:b/>
          <w:sz w:val="28"/>
          <w:szCs w:val="28"/>
        </w:rPr>
      </w:pPr>
      <w:r w:rsidRPr="00916D8E">
        <w:rPr>
          <w:b/>
          <w:sz w:val="28"/>
          <w:szCs w:val="28"/>
        </w:rPr>
        <w:t>Điều 10</w:t>
      </w:r>
      <w:r>
        <w:rPr>
          <w:b/>
          <w:sz w:val="28"/>
          <w:szCs w:val="28"/>
        </w:rPr>
        <w:t>: Đối với Ban Thường vụ Quận</w:t>
      </w:r>
      <w:r w:rsidRPr="00916D8E">
        <w:rPr>
          <w:b/>
          <w:sz w:val="28"/>
          <w:szCs w:val="28"/>
        </w:rPr>
        <w:t xml:space="preserve"> ủy</w:t>
      </w:r>
    </w:p>
    <w:p w:rsidR="00D65BC5" w:rsidRDefault="00D65BC5" w:rsidP="00D65BC5">
      <w:pPr>
        <w:spacing w:line="312" w:lineRule="auto"/>
        <w:ind w:firstLine="360"/>
        <w:jc w:val="both"/>
        <w:rPr>
          <w:sz w:val="28"/>
          <w:szCs w:val="28"/>
        </w:rPr>
      </w:pPr>
      <w:r w:rsidRPr="00916D8E">
        <w:rPr>
          <w:sz w:val="28"/>
          <w:szCs w:val="28"/>
        </w:rPr>
        <w:t xml:space="preserve">Chịu sự lãnh đạo, chỉ đạo trực tiếp của </w:t>
      </w:r>
      <w:r>
        <w:rPr>
          <w:sz w:val="28"/>
          <w:szCs w:val="28"/>
        </w:rPr>
        <w:t>Ban Thường vụ Quận</w:t>
      </w:r>
      <w:r w:rsidRPr="00916D8E">
        <w:rPr>
          <w:sz w:val="28"/>
          <w:szCs w:val="28"/>
        </w:rPr>
        <w:t xml:space="preserve"> ủy và Đảng ủy Sở về nhiệm vụ chính trị, công tác xây dựng Đảng, công tác tổ chức cán bộ. </w:t>
      </w:r>
    </w:p>
    <w:p w:rsidR="00D65BC5" w:rsidRPr="001813C8" w:rsidRDefault="00D65BC5" w:rsidP="00D65BC5">
      <w:pPr>
        <w:spacing w:line="312" w:lineRule="auto"/>
        <w:ind w:firstLine="360"/>
        <w:jc w:val="both"/>
        <w:rPr>
          <w:sz w:val="8"/>
          <w:szCs w:val="8"/>
        </w:rPr>
      </w:pPr>
    </w:p>
    <w:p w:rsidR="00D65BC5" w:rsidRPr="00916D8E" w:rsidRDefault="00D65BC5" w:rsidP="00D65BC5">
      <w:pPr>
        <w:spacing w:line="312" w:lineRule="auto"/>
        <w:jc w:val="both"/>
        <w:rPr>
          <w:b/>
          <w:sz w:val="28"/>
          <w:szCs w:val="28"/>
        </w:rPr>
      </w:pPr>
      <w:r w:rsidRPr="00916D8E">
        <w:rPr>
          <w:b/>
          <w:sz w:val="28"/>
          <w:szCs w:val="28"/>
        </w:rPr>
        <w:t>Điều 11: Đối với thủ trưởng đơn vị</w:t>
      </w:r>
    </w:p>
    <w:p w:rsidR="00D65BC5" w:rsidRPr="00916D8E" w:rsidRDefault="00D65BC5" w:rsidP="00D65BC5">
      <w:pPr>
        <w:spacing w:line="312" w:lineRule="auto"/>
        <w:ind w:right="44"/>
        <w:jc w:val="both"/>
        <w:rPr>
          <w:sz w:val="28"/>
          <w:szCs w:val="28"/>
        </w:rPr>
      </w:pPr>
      <w:r w:rsidRPr="00916D8E">
        <w:rPr>
          <w:sz w:val="28"/>
          <w:szCs w:val="28"/>
        </w:rPr>
        <w:t xml:space="preserve">   1. Chi bộ </w:t>
      </w:r>
      <w:r w:rsidRPr="00916D8E">
        <w:rPr>
          <w:rFonts w:hint="eastAsia"/>
          <w:sz w:val="28"/>
          <w:szCs w:val="28"/>
        </w:rPr>
        <w:t>đ</w:t>
      </w:r>
      <w:r w:rsidRPr="00916D8E">
        <w:rPr>
          <w:sz w:val="28"/>
          <w:szCs w:val="28"/>
        </w:rPr>
        <w:t xml:space="preserve">ảm bảo và tạo </w:t>
      </w:r>
      <w:r w:rsidRPr="00916D8E">
        <w:rPr>
          <w:rFonts w:hint="eastAsia"/>
          <w:sz w:val="28"/>
          <w:szCs w:val="28"/>
        </w:rPr>
        <w:t>đ</w:t>
      </w:r>
      <w:r w:rsidRPr="00916D8E">
        <w:rPr>
          <w:sz w:val="28"/>
          <w:szCs w:val="28"/>
        </w:rPr>
        <w:t xml:space="preserve">iều kiện </w:t>
      </w:r>
      <w:r w:rsidRPr="00916D8E">
        <w:rPr>
          <w:rFonts w:hint="eastAsia"/>
          <w:sz w:val="28"/>
          <w:szCs w:val="28"/>
        </w:rPr>
        <w:t>đ</w:t>
      </w:r>
      <w:r w:rsidRPr="00916D8E">
        <w:rPr>
          <w:sz w:val="28"/>
          <w:szCs w:val="28"/>
        </w:rPr>
        <w:t>ể thủ tr</w:t>
      </w:r>
      <w:r w:rsidRPr="00916D8E">
        <w:rPr>
          <w:rFonts w:hint="eastAsia"/>
          <w:sz w:val="28"/>
          <w:szCs w:val="28"/>
        </w:rPr>
        <w:t>ư</w:t>
      </w:r>
      <w:r w:rsidRPr="00916D8E">
        <w:rPr>
          <w:sz w:val="28"/>
          <w:szCs w:val="28"/>
        </w:rPr>
        <w:t>ởng c</w:t>
      </w:r>
      <w:r w:rsidRPr="00916D8E">
        <w:rPr>
          <w:rFonts w:hint="eastAsia"/>
          <w:sz w:val="28"/>
          <w:szCs w:val="28"/>
        </w:rPr>
        <w:t>ơ</w:t>
      </w:r>
      <w:r w:rsidRPr="00916D8E">
        <w:rPr>
          <w:sz w:val="28"/>
          <w:szCs w:val="28"/>
        </w:rPr>
        <w:t xml:space="preserve"> quan thực hiện tốt trách nhiệm, quyền hạn </w:t>
      </w:r>
      <w:r w:rsidRPr="00916D8E">
        <w:rPr>
          <w:rFonts w:hint="eastAsia"/>
          <w:sz w:val="28"/>
          <w:szCs w:val="28"/>
        </w:rPr>
        <w:t>đư</w:t>
      </w:r>
      <w:r w:rsidRPr="00916D8E">
        <w:rPr>
          <w:sz w:val="28"/>
          <w:szCs w:val="28"/>
        </w:rPr>
        <w:t xml:space="preserve">ợc giao. </w:t>
      </w:r>
      <w:r w:rsidRPr="00916D8E">
        <w:rPr>
          <w:rFonts w:hint="eastAsia"/>
          <w:sz w:val="28"/>
          <w:szCs w:val="28"/>
        </w:rPr>
        <w:t>Đ</w:t>
      </w:r>
      <w:r w:rsidRPr="00916D8E">
        <w:rPr>
          <w:sz w:val="28"/>
          <w:szCs w:val="28"/>
        </w:rPr>
        <w:t>ồng thời, thủ tr</w:t>
      </w:r>
      <w:r w:rsidRPr="00916D8E">
        <w:rPr>
          <w:rFonts w:hint="eastAsia"/>
          <w:sz w:val="28"/>
          <w:szCs w:val="28"/>
        </w:rPr>
        <w:t>ư</w:t>
      </w:r>
      <w:r w:rsidRPr="00916D8E">
        <w:rPr>
          <w:sz w:val="28"/>
          <w:szCs w:val="28"/>
        </w:rPr>
        <w:t xml:space="preserve">ởng </w:t>
      </w:r>
      <w:r w:rsidRPr="00916D8E">
        <w:rPr>
          <w:rFonts w:hint="eastAsia"/>
          <w:sz w:val="28"/>
          <w:szCs w:val="28"/>
        </w:rPr>
        <w:t>đơ</w:t>
      </w:r>
      <w:r w:rsidRPr="00916D8E">
        <w:rPr>
          <w:sz w:val="28"/>
          <w:szCs w:val="28"/>
        </w:rPr>
        <w:t xml:space="preserve">n vị </w:t>
      </w:r>
      <w:r w:rsidRPr="00916D8E">
        <w:rPr>
          <w:rFonts w:hint="eastAsia"/>
          <w:sz w:val="28"/>
          <w:szCs w:val="28"/>
        </w:rPr>
        <w:t>đ</w:t>
      </w:r>
      <w:r w:rsidRPr="00916D8E">
        <w:rPr>
          <w:sz w:val="28"/>
          <w:szCs w:val="28"/>
        </w:rPr>
        <w:t xml:space="preserve">ảm bảo và tạo </w:t>
      </w:r>
      <w:r w:rsidRPr="00916D8E">
        <w:rPr>
          <w:rFonts w:hint="eastAsia"/>
          <w:sz w:val="28"/>
          <w:szCs w:val="28"/>
        </w:rPr>
        <w:t>đ</w:t>
      </w:r>
      <w:r w:rsidRPr="00916D8E">
        <w:rPr>
          <w:sz w:val="28"/>
          <w:szCs w:val="28"/>
        </w:rPr>
        <w:t xml:space="preserve">iều kiện </w:t>
      </w:r>
      <w:r w:rsidRPr="00916D8E">
        <w:rPr>
          <w:rFonts w:hint="eastAsia"/>
          <w:sz w:val="28"/>
          <w:szCs w:val="28"/>
        </w:rPr>
        <w:t>đ</w:t>
      </w:r>
      <w:r w:rsidRPr="00916D8E">
        <w:rPr>
          <w:sz w:val="28"/>
          <w:szCs w:val="28"/>
        </w:rPr>
        <w:t xml:space="preserve">ể Chi bộ thực hiện quy </w:t>
      </w:r>
      <w:r w:rsidRPr="00916D8E">
        <w:rPr>
          <w:rFonts w:hint="eastAsia"/>
          <w:sz w:val="28"/>
          <w:szCs w:val="28"/>
        </w:rPr>
        <w:t>đ</w:t>
      </w:r>
      <w:r w:rsidRPr="00916D8E">
        <w:rPr>
          <w:sz w:val="28"/>
          <w:szCs w:val="28"/>
        </w:rPr>
        <w:t>ịnh này. Chi bộ th</w:t>
      </w:r>
      <w:r w:rsidRPr="00916D8E">
        <w:rPr>
          <w:rFonts w:hint="eastAsia"/>
          <w:sz w:val="28"/>
          <w:szCs w:val="28"/>
        </w:rPr>
        <w:t>ư</w:t>
      </w:r>
      <w:r w:rsidRPr="00916D8E">
        <w:rPr>
          <w:sz w:val="28"/>
          <w:szCs w:val="28"/>
        </w:rPr>
        <w:t>ờng xuyên thông báo với thủ tr</w:t>
      </w:r>
      <w:r w:rsidRPr="00916D8E">
        <w:rPr>
          <w:rFonts w:hint="eastAsia"/>
          <w:sz w:val="28"/>
          <w:szCs w:val="28"/>
        </w:rPr>
        <w:t>ư</w:t>
      </w:r>
      <w:r w:rsidRPr="00916D8E">
        <w:rPr>
          <w:sz w:val="28"/>
          <w:szCs w:val="28"/>
        </w:rPr>
        <w:t xml:space="preserve">ởng </w:t>
      </w:r>
      <w:r w:rsidRPr="00916D8E">
        <w:rPr>
          <w:rFonts w:hint="eastAsia"/>
          <w:sz w:val="28"/>
          <w:szCs w:val="28"/>
        </w:rPr>
        <w:t>đơ</w:t>
      </w:r>
      <w:r w:rsidRPr="00916D8E">
        <w:rPr>
          <w:sz w:val="28"/>
          <w:szCs w:val="28"/>
        </w:rPr>
        <w:t xml:space="preserve">n vị có ý kiến của </w:t>
      </w:r>
      <w:r w:rsidRPr="00916D8E">
        <w:rPr>
          <w:rFonts w:hint="eastAsia"/>
          <w:sz w:val="28"/>
          <w:szCs w:val="28"/>
        </w:rPr>
        <w:t>Đ</w:t>
      </w:r>
      <w:r w:rsidRPr="00916D8E">
        <w:rPr>
          <w:sz w:val="28"/>
          <w:szCs w:val="28"/>
        </w:rPr>
        <w:t xml:space="preserve">ảng viên, quần chúng về việc thực hiện các nhiệm vụ và chính sách, chế </w:t>
      </w:r>
      <w:r w:rsidRPr="00916D8E">
        <w:rPr>
          <w:rFonts w:hint="eastAsia"/>
          <w:sz w:val="28"/>
          <w:szCs w:val="28"/>
        </w:rPr>
        <w:t>đ</w:t>
      </w:r>
      <w:r w:rsidRPr="00916D8E">
        <w:rPr>
          <w:sz w:val="28"/>
          <w:szCs w:val="28"/>
        </w:rPr>
        <w:t>ộ của nhà tr</w:t>
      </w:r>
      <w:r w:rsidRPr="00916D8E">
        <w:rPr>
          <w:rFonts w:hint="eastAsia"/>
          <w:sz w:val="28"/>
          <w:szCs w:val="28"/>
        </w:rPr>
        <w:t>ư</w:t>
      </w:r>
      <w:r w:rsidRPr="00916D8E">
        <w:rPr>
          <w:sz w:val="28"/>
          <w:szCs w:val="28"/>
        </w:rPr>
        <w:t>ờng.</w:t>
      </w:r>
    </w:p>
    <w:p w:rsidR="00D65BC5" w:rsidRPr="00916D8E" w:rsidRDefault="00D65BC5" w:rsidP="00D65BC5">
      <w:pPr>
        <w:spacing w:line="312" w:lineRule="auto"/>
        <w:jc w:val="both"/>
        <w:rPr>
          <w:sz w:val="28"/>
          <w:szCs w:val="28"/>
        </w:rPr>
      </w:pPr>
      <w:r w:rsidRPr="00916D8E">
        <w:rPr>
          <w:sz w:val="28"/>
          <w:szCs w:val="28"/>
        </w:rPr>
        <w:t xml:space="preserve">   2.Lãnh đạo Ban Giám hiệu thực hiện tốt nhiệm vụ chính trị của đơn vị. Phối hợp trong công tác tổ chức, quy hoạch cán bộ, đề xuất cấp có thẩm quyền phê duyệt.</w:t>
      </w:r>
    </w:p>
    <w:p w:rsidR="00D65BC5" w:rsidRDefault="00D65BC5" w:rsidP="00D65BC5">
      <w:pPr>
        <w:spacing w:line="312" w:lineRule="auto"/>
        <w:ind w:right="44"/>
        <w:jc w:val="both"/>
        <w:rPr>
          <w:sz w:val="28"/>
          <w:szCs w:val="28"/>
        </w:rPr>
      </w:pPr>
      <w:r w:rsidRPr="00916D8E">
        <w:rPr>
          <w:sz w:val="28"/>
          <w:szCs w:val="28"/>
        </w:rPr>
        <w:t xml:space="preserve">    3. Bí th</w:t>
      </w:r>
      <w:r w:rsidRPr="00916D8E">
        <w:rPr>
          <w:rFonts w:hint="eastAsia"/>
          <w:sz w:val="28"/>
          <w:szCs w:val="28"/>
        </w:rPr>
        <w:t>ư</w:t>
      </w:r>
      <w:r w:rsidRPr="00916D8E">
        <w:rPr>
          <w:sz w:val="28"/>
          <w:szCs w:val="28"/>
        </w:rPr>
        <w:t xml:space="preserve"> và thủ tr</w:t>
      </w:r>
      <w:r w:rsidRPr="00916D8E">
        <w:rPr>
          <w:rFonts w:hint="eastAsia"/>
          <w:sz w:val="28"/>
          <w:szCs w:val="28"/>
        </w:rPr>
        <w:t>ư</w:t>
      </w:r>
      <w:r w:rsidRPr="00916D8E">
        <w:rPr>
          <w:sz w:val="28"/>
          <w:szCs w:val="28"/>
        </w:rPr>
        <w:t xml:space="preserve">ởng </w:t>
      </w:r>
      <w:r w:rsidRPr="00916D8E">
        <w:rPr>
          <w:rFonts w:hint="eastAsia"/>
          <w:sz w:val="28"/>
          <w:szCs w:val="28"/>
        </w:rPr>
        <w:t>đơ</w:t>
      </w:r>
      <w:r w:rsidRPr="00916D8E">
        <w:rPr>
          <w:sz w:val="28"/>
          <w:szCs w:val="28"/>
        </w:rPr>
        <w:t>n vị phải chịu trách nhiệm tr</w:t>
      </w:r>
      <w:r w:rsidRPr="00916D8E">
        <w:rPr>
          <w:rFonts w:hint="eastAsia"/>
          <w:sz w:val="28"/>
          <w:szCs w:val="28"/>
        </w:rPr>
        <w:t>ư</w:t>
      </w:r>
      <w:r w:rsidRPr="00916D8E">
        <w:rPr>
          <w:sz w:val="28"/>
          <w:szCs w:val="28"/>
        </w:rPr>
        <w:t xml:space="preserve">ớc tổ chức </w:t>
      </w:r>
      <w:r w:rsidRPr="00916D8E">
        <w:rPr>
          <w:rFonts w:hint="eastAsia"/>
          <w:sz w:val="28"/>
          <w:szCs w:val="28"/>
        </w:rPr>
        <w:t>Đ</w:t>
      </w:r>
      <w:r w:rsidRPr="00916D8E">
        <w:rPr>
          <w:sz w:val="28"/>
          <w:szCs w:val="28"/>
        </w:rPr>
        <w:t>ảng và pháp luật Nhà n</w:t>
      </w:r>
      <w:r w:rsidRPr="00916D8E">
        <w:rPr>
          <w:rFonts w:hint="eastAsia"/>
          <w:sz w:val="28"/>
          <w:szCs w:val="28"/>
        </w:rPr>
        <w:t>ư</w:t>
      </w:r>
      <w:r w:rsidRPr="00916D8E">
        <w:rPr>
          <w:sz w:val="28"/>
          <w:szCs w:val="28"/>
        </w:rPr>
        <w:t xml:space="preserve">ớc khi </w:t>
      </w:r>
      <w:r w:rsidRPr="00916D8E">
        <w:rPr>
          <w:rFonts w:hint="eastAsia"/>
          <w:sz w:val="28"/>
          <w:szCs w:val="28"/>
        </w:rPr>
        <w:t>đ</w:t>
      </w:r>
      <w:r w:rsidRPr="00916D8E">
        <w:rPr>
          <w:sz w:val="28"/>
          <w:szCs w:val="28"/>
        </w:rPr>
        <w:t xml:space="preserve">ể xảy ra tệ nạn quan liêu, tham nhũng, lãng phí và các tiêu cực khác trong </w:t>
      </w:r>
      <w:r w:rsidRPr="00916D8E">
        <w:rPr>
          <w:rFonts w:hint="eastAsia"/>
          <w:sz w:val="28"/>
          <w:szCs w:val="28"/>
        </w:rPr>
        <w:t>đơ</w:t>
      </w:r>
      <w:r w:rsidRPr="00916D8E">
        <w:rPr>
          <w:sz w:val="28"/>
          <w:szCs w:val="28"/>
        </w:rPr>
        <w:t>n vị.</w:t>
      </w:r>
    </w:p>
    <w:p w:rsidR="00D65BC5" w:rsidRPr="001813C8" w:rsidRDefault="00D65BC5" w:rsidP="00D65BC5">
      <w:pPr>
        <w:spacing w:line="312" w:lineRule="auto"/>
        <w:ind w:right="44"/>
        <w:jc w:val="both"/>
        <w:rPr>
          <w:sz w:val="16"/>
          <w:szCs w:val="16"/>
        </w:rPr>
      </w:pPr>
    </w:p>
    <w:p w:rsidR="00D65BC5" w:rsidRPr="00916D8E" w:rsidRDefault="00D65BC5" w:rsidP="00D65BC5">
      <w:pPr>
        <w:spacing w:line="312" w:lineRule="auto"/>
        <w:jc w:val="both"/>
        <w:rPr>
          <w:b/>
          <w:sz w:val="28"/>
          <w:szCs w:val="28"/>
        </w:rPr>
      </w:pPr>
      <w:r w:rsidRPr="00916D8E">
        <w:rPr>
          <w:sz w:val="28"/>
          <w:szCs w:val="28"/>
        </w:rPr>
        <w:t xml:space="preserve">  </w:t>
      </w:r>
      <w:r w:rsidRPr="00916D8E">
        <w:rPr>
          <w:b/>
          <w:sz w:val="28"/>
          <w:szCs w:val="28"/>
        </w:rPr>
        <w:t>Điều 12: Đối với tổ chức chính trị - xã hội</w:t>
      </w:r>
    </w:p>
    <w:p w:rsidR="00D65BC5" w:rsidRPr="0036776A" w:rsidRDefault="00D65BC5" w:rsidP="00D65BC5">
      <w:pPr>
        <w:spacing w:line="312" w:lineRule="auto"/>
        <w:ind w:firstLine="360"/>
        <w:jc w:val="both"/>
        <w:rPr>
          <w:sz w:val="28"/>
          <w:szCs w:val="28"/>
        </w:rPr>
      </w:pPr>
      <w:r w:rsidRPr="00916D8E">
        <w:rPr>
          <w:sz w:val="28"/>
          <w:szCs w:val="28"/>
        </w:rPr>
        <w:t>Lãnh đạo, chỉ đạo tổ chức Công đoàn, Đoàn Thanh niên thực hiện các phong trào cách mạng tại đơn vị, xây dựng đội ngũ</w:t>
      </w:r>
      <w:r>
        <w:rPr>
          <w:sz w:val="28"/>
          <w:szCs w:val="28"/>
        </w:rPr>
        <w:t xml:space="preserve"> đoàn viên, hội viên vững mạnh</w:t>
      </w:r>
      <w:r w:rsidRPr="00916D8E">
        <w:rPr>
          <w:sz w:val="28"/>
          <w:szCs w:val="28"/>
        </w:rPr>
        <w:t>; đồng thời giới thiệu đoàn viên, hội viên ưu tú cho tổ chức Đảng. Định kỳ hàng tháng, Chi bộ làm việc với tổ chức Công đoàn, Đoàn Thanh niên để nghe báo cáo tình hình hoạt động để có sự chỉ đạo kịp thời.</w:t>
      </w:r>
    </w:p>
    <w:p w:rsidR="00D65BC5" w:rsidRDefault="00D65BC5" w:rsidP="00D65BC5">
      <w:pPr>
        <w:spacing w:line="312" w:lineRule="auto"/>
        <w:ind w:firstLine="360"/>
        <w:jc w:val="both"/>
        <w:rPr>
          <w:sz w:val="28"/>
          <w:szCs w:val="28"/>
        </w:rPr>
      </w:pPr>
    </w:p>
    <w:p w:rsidR="00D65BC5" w:rsidRPr="00916D8E" w:rsidRDefault="00D65BC5" w:rsidP="00D65BC5">
      <w:pPr>
        <w:spacing w:line="312" w:lineRule="auto"/>
        <w:ind w:firstLine="360"/>
        <w:jc w:val="both"/>
        <w:rPr>
          <w:sz w:val="28"/>
          <w:szCs w:val="28"/>
        </w:rPr>
      </w:pPr>
    </w:p>
    <w:p w:rsidR="00D65BC5" w:rsidRPr="00916D8E" w:rsidRDefault="00D65BC5" w:rsidP="00D65BC5">
      <w:pPr>
        <w:spacing w:line="312" w:lineRule="auto"/>
        <w:ind w:firstLine="360"/>
        <w:jc w:val="center"/>
        <w:rPr>
          <w:b/>
          <w:sz w:val="28"/>
          <w:szCs w:val="28"/>
        </w:rPr>
      </w:pPr>
      <w:r w:rsidRPr="00916D8E">
        <w:rPr>
          <w:b/>
          <w:sz w:val="28"/>
          <w:szCs w:val="28"/>
        </w:rPr>
        <w:t>CHƯƠNG IV:</w:t>
      </w:r>
      <w:r>
        <w:rPr>
          <w:b/>
          <w:sz w:val="28"/>
          <w:szCs w:val="28"/>
        </w:rPr>
        <w:t xml:space="preserve"> </w:t>
      </w:r>
      <w:r w:rsidRPr="00916D8E">
        <w:rPr>
          <w:b/>
          <w:sz w:val="28"/>
          <w:szCs w:val="28"/>
        </w:rPr>
        <w:t>CHẾ ĐỘ SINH HOẠT – BÁO CÁO</w:t>
      </w:r>
    </w:p>
    <w:p w:rsidR="00D65BC5" w:rsidRPr="00916D8E" w:rsidRDefault="00D65BC5" w:rsidP="00D65BC5">
      <w:pPr>
        <w:spacing w:line="312" w:lineRule="auto"/>
        <w:jc w:val="both"/>
        <w:rPr>
          <w:b/>
          <w:sz w:val="28"/>
          <w:szCs w:val="28"/>
        </w:rPr>
      </w:pPr>
      <w:r w:rsidRPr="00916D8E">
        <w:rPr>
          <w:b/>
          <w:sz w:val="28"/>
          <w:szCs w:val="28"/>
        </w:rPr>
        <w:t>Điều 13: Chế độ sinh hoạt</w:t>
      </w:r>
    </w:p>
    <w:p w:rsidR="00D65BC5" w:rsidRDefault="00D65BC5" w:rsidP="00D65BC5">
      <w:pPr>
        <w:spacing w:line="312" w:lineRule="auto"/>
        <w:ind w:firstLine="360"/>
        <w:jc w:val="both"/>
        <w:rPr>
          <w:sz w:val="28"/>
          <w:szCs w:val="28"/>
        </w:rPr>
      </w:pPr>
      <w:r w:rsidRPr="00916D8E">
        <w:rPr>
          <w:sz w:val="28"/>
          <w:szCs w:val="28"/>
        </w:rPr>
        <w:t xml:space="preserve">Chi bộ </w:t>
      </w:r>
      <w:r w:rsidRPr="00916D8E">
        <w:rPr>
          <w:sz w:val="28"/>
          <w:szCs w:val="28"/>
          <w:lang w:val="vi-VN"/>
        </w:rPr>
        <w:t>đảm bảo sinh hoạt định kỳ ít nhất 1lần/tháng để giải quyết và triển khai nhiệm vụ, công tác của Chi bộ đồng thời đảm bảo sinh hoạt đầy đủ các buổi sinh hoạt theo chuyên đề.</w:t>
      </w:r>
    </w:p>
    <w:p w:rsidR="00D65BC5" w:rsidRPr="001813C8" w:rsidRDefault="00D65BC5" w:rsidP="00D65BC5">
      <w:pPr>
        <w:spacing w:line="312" w:lineRule="auto"/>
        <w:ind w:firstLine="360"/>
        <w:jc w:val="both"/>
        <w:rPr>
          <w:sz w:val="8"/>
          <w:szCs w:val="8"/>
        </w:rPr>
      </w:pPr>
    </w:p>
    <w:p w:rsidR="00D65BC5" w:rsidRPr="00916D8E" w:rsidRDefault="00D65BC5" w:rsidP="00D65BC5">
      <w:pPr>
        <w:spacing w:line="312" w:lineRule="auto"/>
        <w:jc w:val="both"/>
        <w:rPr>
          <w:b/>
          <w:sz w:val="28"/>
          <w:szCs w:val="28"/>
        </w:rPr>
      </w:pPr>
      <w:r w:rsidRPr="00916D8E">
        <w:rPr>
          <w:b/>
          <w:sz w:val="28"/>
          <w:szCs w:val="28"/>
        </w:rPr>
        <w:t>Điều 14: Chế độ báo cáo</w:t>
      </w:r>
    </w:p>
    <w:p w:rsidR="00D65BC5" w:rsidRPr="00916D8E" w:rsidRDefault="00D65BC5" w:rsidP="00D65BC5">
      <w:pPr>
        <w:spacing w:line="312" w:lineRule="auto"/>
        <w:ind w:firstLine="360"/>
        <w:jc w:val="both"/>
        <w:rPr>
          <w:sz w:val="28"/>
          <w:szCs w:val="28"/>
        </w:rPr>
      </w:pPr>
      <w:r w:rsidRPr="00916D8E">
        <w:rPr>
          <w:sz w:val="28"/>
          <w:szCs w:val="28"/>
        </w:rPr>
        <w:t>Chi bộ có trách nhiệm báo cáo định kỳ hàng tháng, quý, 6 tháng, năm và các báo cáo chuyên đề cho Ban thường vụ</w:t>
      </w:r>
      <w:r>
        <w:rPr>
          <w:sz w:val="28"/>
          <w:szCs w:val="28"/>
        </w:rPr>
        <w:t xml:space="preserve"> Quận</w:t>
      </w:r>
      <w:r w:rsidRPr="00916D8E">
        <w:rPr>
          <w:sz w:val="28"/>
          <w:szCs w:val="28"/>
        </w:rPr>
        <w:t xml:space="preserve"> ủy theo quy định. Báo cáo nhanh tình hình phát sinh xảy ra ở đơn vị để có sự chỉ đạo kịp thời.</w:t>
      </w:r>
    </w:p>
    <w:p w:rsidR="00D65BC5" w:rsidRPr="00916D8E" w:rsidRDefault="00D65BC5" w:rsidP="00D65BC5">
      <w:pPr>
        <w:spacing w:line="312" w:lineRule="auto"/>
        <w:ind w:firstLine="360"/>
        <w:jc w:val="both"/>
        <w:rPr>
          <w:sz w:val="28"/>
          <w:szCs w:val="28"/>
        </w:rPr>
      </w:pPr>
      <w:r w:rsidRPr="00916D8E">
        <w:rPr>
          <w:sz w:val="28"/>
          <w:szCs w:val="28"/>
        </w:rPr>
        <w:t>Hàng tháng, đảng viên có trách nhiệm báo cáo Chi bộ tình hình thực hiện nhiệm vụ được phân công. Báo cáo nhanh các vấn đề phát sinh trong việc thực hiện nghị quyết của Chi bộ vượt quá thẩm quyền giải quyết của mình.</w:t>
      </w:r>
    </w:p>
    <w:p w:rsidR="00D65BC5" w:rsidRPr="00916D8E" w:rsidRDefault="00D65BC5" w:rsidP="00D65BC5">
      <w:pPr>
        <w:spacing w:line="312" w:lineRule="auto"/>
        <w:ind w:firstLine="360"/>
        <w:jc w:val="both"/>
        <w:rPr>
          <w:sz w:val="28"/>
          <w:szCs w:val="28"/>
        </w:rPr>
      </w:pPr>
    </w:p>
    <w:p w:rsidR="00D65BC5" w:rsidRPr="00916D8E" w:rsidRDefault="00D65BC5" w:rsidP="00D65BC5">
      <w:pPr>
        <w:spacing w:line="312" w:lineRule="auto"/>
        <w:ind w:firstLine="360"/>
        <w:jc w:val="center"/>
        <w:rPr>
          <w:b/>
          <w:sz w:val="28"/>
          <w:szCs w:val="28"/>
        </w:rPr>
      </w:pPr>
      <w:r w:rsidRPr="00916D8E">
        <w:rPr>
          <w:b/>
          <w:sz w:val="28"/>
          <w:szCs w:val="28"/>
        </w:rPr>
        <w:t>CHƯƠNG V:</w:t>
      </w:r>
      <w:r>
        <w:rPr>
          <w:b/>
          <w:sz w:val="28"/>
          <w:szCs w:val="28"/>
        </w:rPr>
        <w:t xml:space="preserve"> </w:t>
      </w:r>
      <w:r w:rsidRPr="00916D8E">
        <w:rPr>
          <w:b/>
          <w:sz w:val="28"/>
          <w:szCs w:val="28"/>
        </w:rPr>
        <w:t xml:space="preserve"> CHẤP HÀNH QUY CHẾ</w:t>
      </w:r>
    </w:p>
    <w:p w:rsidR="00D65BC5" w:rsidRPr="00916D8E" w:rsidRDefault="00D65BC5" w:rsidP="00D65BC5">
      <w:pPr>
        <w:spacing w:line="312" w:lineRule="auto"/>
        <w:jc w:val="both"/>
        <w:rPr>
          <w:b/>
          <w:sz w:val="28"/>
          <w:szCs w:val="28"/>
        </w:rPr>
      </w:pPr>
      <w:r w:rsidRPr="00916D8E">
        <w:rPr>
          <w:b/>
          <w:sz w:val="28"/>
          <w:szCs w:val="28"/>
        </w:rPr>
        <w:t>Điều 15: Tổ chức thực hiện</w:t>
      </w:r>
    </w:p>
    <w:p w:rsidR="00D65BC5" w:rsidRPr="00916D8E" w:rsidRDefault="00D65BC5" w:rsidP="00D65BC5">
      <w:pPr>
        <w:spacing w:line="312" w:lineRule="auto"/>
        <w:ind w:firstLine="360"/>
        <w:jc w:val="both"/>
        <w:rPr>
          <w:sz w:val="28"/>
          <w:szCs w:val="28"/>
        </w:rPr>
      </w:pPr>
      <w:r w:rsidRPr="00916D8E">
        <w:rPr>
          <w:sz w:val="28"/>
          <w:szCs w:val="28"/>
        </w:rPr>
        <w:t>Đảng viên trong Chi bộ có trách nhiệm thực hiện nghiêm túc quy chế này. Chi bộ xây dựng chương trình kiểm tra, giám sát nhằm bảo đảm thực hiện Quy chế đạt hiệu quả cao.</w:t>
      </w:r>
    </w:p>
    <w:p w:rsidR="00D65BC5" w:rsidRDefault="00D65BC5" w:rsidP="00D65BC5">
      <w:pPr>
        <w:spacing w:line="312" w:lineRule="auto"/>
        <w:ind w:firstLine="360"/>
        <w:jc w:val="both"/>
        <w:rPr>
          <w:sz w:val="28"/>
          <w:szCs w:val="28"/>
        </w:rPr>
      </w:pPr>
      <w:r w:rsidRPr="00916D8E">
        <w:rPr>
          <w:sz w:val="28"/>
          <w:szCs w:val="28"/>
        </w:rPr>
        <w:t>Đảng viên chấp hành nghiêm quy chế này được khen thưởng, mọi sự vi phạm sẽ bị xử lý theo quy định của Đảng.</w:t>
      </w:r>
    </w:p>
    <w:p w:rsidR="00D65BC5" w:rsidRPr="001813C8" w:rsidRDefault="00D65BC5" w:rsidP="00D65BC5">
      <w:pPr>
        <w:spacing w:line="312" w:lineRule="auto"/>
        <w:ind w:firstLine="360"/>
        <w:jc w:val="both"/>
        <w:rPr>
          <w:sz w:val="8"/>
          <w:szCs w:val="8"/>
        </w:rPr>
      </w:pPr>
    </w:p>
    <w:p w:rsidR="00D65BC5" w:rsidRPr="001813C8" w:rsidRDefault="00D65BC5" w:rsidP="00D65BC5">
      <w:pPr>
        <w:spacing w:line="312" w:lineRule="auto"/>
        <w:jc w:val="both"/>
        <w:rPr>
          <w:b/>
          <w:sz w:val="28"/>
          <w:szCs w:val="28"/>
        </w:rPr>
      </w:pPr>
      <w:r>
        <w:rPr>
          <w:b/>
          <w:sz w:val="28"/>
          <w:szCs w:val="28"/>
          <w:lang w:val="vi-VN"/>
        </w:rPr>
        <w:t xml:space="preserve">Điều 16 : Khen thưởng </w:t>
      </w:r>
    </w:p>
    <w:p w:rsidR="00D65BC5" w:rsidRDefault="00D65BC5" w:rsidP="00D65BC5">
      <w:pPr>
        <w:spacing w:line="312" w:lineRule="auto"/>
        <w:jc w:val="both"/>
        <w:rPr>
          <w:sz w:val="28"/>
          <w:szCs w:val="28"/>
        </w:rPr>
      </w:pPr>
      <w:r w:rsidRPr="00916D8E">
        <w:rPr>
          <w:sz w:val="28"/>
          <w:szCs w:val="28"/>
        </w:rPr>
        <w:t xml:space="preserve">    </w:t>
      </w:r>
      <w:r w:rsidRPr="00916D8E">
        <w:rPr>
          <w:sz w:val="28"/>
          <w:szCs w:val="28"/>
          <w:lang w:val="vi-VN"/>
        </w:rPr>
        <w:t>Chi bộ có nhiệm vụ tr</w:t>
      </w:r>
      <w:r w:rsidRPr="00916D8E">
        <w:rPr>
          <w:sz w:val="28"/>
          <w:szCs w:val="28"/>
        </w:rPr>
        <w:t>ì</w:t>
      </w:r>
      <w:r w:rsidRPr="00916D8E">
        <w:rPr>
          <w:sz w:val="28"/>
          <w:szCs w:val="28"/>
          <w:lang w:val="vi-VN"/>
        </w:rPr>
        <w:t>nh lên Đảng ủy cấp trên về việc khen thưởng những đảng viên có thành tích xuất sắc, hoàn th</w:t>
      </w:r>
      <w:r w:rsidRPr="00916D8E">
        <w:rPr>
          <w:sz w:val="28"/>
          <w:szCs w:val="28"/>
        </w:rPr>
        <w:t>à</w:t>
      </w:r>
      <w:r w:rsidRPr="00916D8E">
        <w:rPr>
          <w:sz w:val="28"/>
          <w:szCs w:val="28"/>
          <w:lang w:val="vi-VN"/>
        </w:rPr>
        <w:t>nh xuất sắc công tác, nhiệm vụ được giao; có những sáng kiến kinh nghiệm xuất sắc trong quá tr</w:t>
      </w:r>
      <w:r w:rsidRPr="00916D8E">
        <w:rPr>
          <w:sz w:val="28"/>
          <w:szCs w:val="28"/>
        </w:rPr>
        <w:t>ì</w:t>
      </w:r>
      <w:r w:rsidRPr="00916D8E">
        <w:rPr>
          <w:sz w:val="28"/>
          <w:szCs w:val="28"/>
          <w:lang w:val="vi-VN"/>
        </w:rPr>
        <w:t>nh công</w:t>
      </w:r>
      <w:r w:rsidRPr="00916D8E">
        <w:rPr>
          <w:sz w:val="28"/>
          <w:szCs w:val="28"/>
        </w:rPr>
        <w:t xml:space="preserve"> tác</w:t>
      </w:r>
      <w:r w:rsidRPr="00916D8E">
        <w:rPr>
          <w:sz w:val="28"/>
          <w:szCs w:val="28"/>
          <w:lang w:val="vi-VN"/>
        </w:rPr>
        <w:t xml:space="preserve"> và sinh hoạt tại Chi bộ.</w:t>
      </w:r>
    </w:p>
    <w:p w:rsidR="00D65BC5" w:rsidRPr="001813C8" w:rsidRDefault="00D65BC5" w:rsidP="00D65BC5">
      <w:pPr>
        <w:spacing w:line="312" w:lineRule="auto"/>
        <w:jc w:val="both"/>
        <w:rPr>
          <w:sz w:val="8"/>
          <w:szCs w:val="8"/>
        </w:rPr>
      </w:pPr>
    </w:p>
    <w:p w:rsidR="00D65BC5" w:rsidRPr="001813C8" w:rsidRDefault="00D65BC5" w:rsidP="00D65BC5">
      <w:pPr>
        <w:spacing w:line="312" w:lineRule="auto"/>
        <w:jc w:val="both"/>
        <w:rPr>
          <w:b/>
          <w:sz w:val="28"/>
          <w:szCs w:val="28"/>
        </w:rPr>
      </w:pPr>
      <w:r>
        <w:rPr>
          <w:b/>
          <w:sz w:val="28"/>
          <w:szCs w:val="28"/>
          <w:lang w:val="vi-VN"/>
        </w:rPr>
        <w:t>Điều 17 : Kỷ luật</w:t>
      </w:r>
    </w:p>
    <w:p w:rsidR="00D65BC5" w:rsidRPr="00133C56" w:rsidRDefault="00D65BC5" w:rsidP="00D65BC5">
      <w:pPr>
        <w:spacing w:line="312" w:lineRule="auto"/>
        <w:jc w:val="both"/>
        <w:rPr>
          <w:sz w:val="26"/>
          <w:szCs w:val="26"/>
          <w:lang w:val="vi-VN"/>
        </w:rPr>
      </w:pPr>
      <w:r w:rsidRPr="00916D8E">
        <w:rPr>
          <w:noProof/>
          <w:sz w:val="28"/>
          <w:szCs w:val="28"/>
        </w:rPr>
        <w:pict>
          <v:line id="_x0000_s1026" style="position:absolute;left:0;text-align:left;z-index:251660288" from="141.6pt,122.15pt" to="348.6pt,122.15pt"/>
        </w:pict>
      </w:r>
      <w:r w:rsidRPr="00916D8E">
        <w:rPr>
          <w:sz w:val="28"/>
          <w:szCs w:val="28"/>
        </w:rPr>
        <w:t xml:space="preserve">       </w:t>
      </w:r>
      <w:r w:rsidRPr="00916D8E">
        <w:rPr>
          <w:sz w:val="28"/>
          <w:szCs w:val="28"/>
          <w:lang w:val="vi-VN"/>
        </w:rPr>
        <w:t>Đối với những Đảng viên vi phạm những điều cấm theo điều lệ Đảng hoặc có những h</w:t>
      </w:r>
      <w:r w:rsidRPr="00916D8E">
        <w:rPr>
          <w:sz w:val="28"/>
          <w:szCs w:val="28"/>
        </w:rPr>
        <w:t>à</w:t>
      </w:r>
      <w:r w:rsidRPr="00916D8E">
        <w:rPr>
          <w:sz w:val="28"/>
          <w:szCs w:val="28"/>
          <w:lang w:val="vi-VN"/>
        </w:rPr>
        <w:t>nh vi sai tr</w:t>
      </w:r>
      <w:r w:rsidRPr="00916D8E">
        <w:rPr>
          <w:sz w:val="28"/>
          <w:szCs w:val="28"/>
        </w:rPr>
        <w:t>á</w:t>
      </w:r>
      <w:r w:rsidRPr="00916D8E">
        <w:rPr>
          <w:sz w:val="28"/>
          <w:szCs w:val="28"/>
          <w:lang w:val="vi-VN"/>
        </w:rPr>
        <w:t>i, những biểu hiện suy tho</w:t>
      </w:r>
      <w:r w:rsidRPr="00916D8E">
        <w:rPr>
          <w:sz w:val="28"/>
          <w:szCs w:val="28"/>
        </w:rPr>
        <w:t>á</w:t>
      </w:r>
      <w:r w:rsidRPr="00916D8E">
        <w:rPr>
          <w:sz w:val="28"/>
          <w:szCs w:val="28"/>
          <w:lang w:val="vi-VN"/>
        </w:rPr>
        <w:t>i hoặc không chấp h</w:t>
      </w:r>
      <w:r w:rsidRPr="00916D8E">
        <w:rPr>
          <w:sz w:val="28"/>
          <w:szCs w:val="28"/>
        </w:rPr>
        <w:t>à</w:t>
      </w:r>
      <w:r w:rsidRPr="00916D8E">
        <w:rPr>
          <w:sz w:val="28"/>
          <w:szCs w:val="28"/>
          <w:lang w:val="vi-VN"/>
        </w:rPr>
        <w:t>nh những qui định của Đảng, Chi bộ có nhiệm vụ tr</w:t>
      </w:r>
      <w:r w:rsidRPr="00916D8E">
        <w:rPr>
          <w:sz w:val="28"/>
          <w:szCs w:val="28"/>
        </w:rPr>
        <w:t>ì</w:t>
      </w:r>
      <w:r w:rsidRPr="00916D8E">
        <w:rPr>
          <w:sz w:val="28"/>
          <w:szCs w:val="28"/>
          <w:lang w:val="vi-VN"/>
        </w:rPr>
        <w:t>nh lên Đảng ủy cấp trên để k</w:t>
      </w:r>
      <w:r w:rsidRPr="00133C56">
        <w:rPr>
          <w:sz w:val="26"/>
          <w:szCs w:val="32"/>
          <w:lang w:val="vi-VN"/>
        </w:rPr>
        <w:t>ịp thời xử lý.</w:t>
      </w:r>
    </w:p>
    <w:p w:rsidR="0001448E" w:rsidRDefault="0001448E"/>
    <w:sectPr w:rsidR="0001448E" w:rsidSect="00916D8E">
      <w:headerReference w:type="default" r:id="rId4"/>
      <w:pgSz w:w="12240" w:h="15840"/>
      <w:pgMar w:top="1008" w:right="1296"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D4" w:rsidRDefault="00D65BC5">
    <w:pPr>
      <w:pStyle w:val="Header"/>
      <w:jc w:val="center"/>
    </w:pPr>
    <w:r>
      <w:fldChar w:fldCharType="begin"/>
    </w:r>
    <w:r>
      <w:instrText xml:space="preserve"> PAGE   \* MERGEFORMAT </w:instrText>
    </w:r>
    <w:r>
      <w:fldChar w:fldCharType="separate"/>
    </w:r>
    <w:r>
      <w:rPr>
        <w:noProof/>
      </w:rPr>
      <w:t>3</w:t>
    </w:r>
    <w:r>
      <w:fldChar w:fldCharType="end"/>
    </w:r>
  </w:p>
  <w:p w:rsidR="007935D4" w:rsidRDefault="00D65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65BC5"/>
    <w:rsid w:val="0001448E"/>
    <w:rsid w:val="00D65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B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BC5"/>
    <w:pPr>
      <w:tabs>
        <w:tab w:val="center" w:pos="4680"/>
        <w:tab w:val="right" w:pos="9360"/>
      </w:tabs>
    </w:pPr>
    <w:rPr>
      <w:lang/>
    </w:rPr>
  </w:style>
  <w:style w:type="character" w:customStyle="1" w:styleId="HeaderChar">
    <w:name w:val="Header Char"/>
    <w:basedOn w:val="DefaultParagraphFont"/>
    <w:link w:val="Header"/>
    <w:uiPriority w:val="99"/>
    <w:rsid w:val="00D65BC5"/>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Vy</dc:creator>
  <cp:lastModifiedBy>Thay Vy</cp:lastModifiedBy>
  <cp:revision>1</cp:revision>
  <dcterms:created xsi:type="dcterms:W3CDTF">2015-11-24T00:19:00Z</dcterms:created>
  <dcterms:modified xsi:type="dcterms:W3CDTF">2015-11-24T00:20:00Z</dcterms:modified>
</cp:coreProperties>
</file>